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D1F78" w14:textId="77777777" w:rsidR="00F14837" w:rsidRDefault="00F14837" w:rsidP="00723A54">
      <w:pPr>
        <w:pStyle w:val="Kopfzeile"/>
        <w:rPr>
          <w:rFonts w:asciiTheme="minorHAnsi" w:hAnsiTheme="minorHAnsi" w:cstheme="minorHAnsi"/>
          <w:b/>
          <w:bCs/>
          <w:sz w:val="28"/>
          <w:szCs w:val="22"/>
          <w:u w:val="single"/>
        </w:rPr>
      </w:pPr>
    </w:p>
    <w:p w14:paraId="73C1AFC0" w14:textId="3154BE16" w:rsidR="00723A54" w:rsidRPr="00665DBC" w:rsidRDefault="00723A54" w:rsidP="00723A54">
      <w:pPr>
        <w:pStyle w:val="Kopfzeile"/>
        <w:rPr>
          <w:rFonts w:asciiTheme="minorHAnsi" w:hAnsiTheme="minorHAnsi" w:cstheme="minorHAnsi"/>
          <w:b/>
          <w:bCs/>
          <w:sz w:val="28"/>
          <w:szCs w:val="22"/>
          <w:u w:val="single"/>
        </w:rPr>
      </w:pPr>
      <w:r w:rsidRPr="00665DBC">
        <w:rPr>
          <w:rFonts w:asciiTheme="minorHAnsi" w:hAnsiTheme="minorHAnsi" w:cstheme="minorHAnsi"/>
          <w:b/>
          <w:bCs/>
          <w:sz w:val="28"/>
          <w:szCs w:val="22"/>
          <w:u w:val="single"/>
        </w:rPr>
        <w:t>Skizze Ablauf Bieterpräsentation</w:t>
      </w:r>
    </w:p>
    <w:p w14:paraId="30004C3E" w14:textId="77777777" w:rsidR="00723A54" w:rsidRDefault="00723A54" w:rsidP="00E74B33">
      <w:pPr>
        <w:spacing w:line="240" w:lineRule="auto"/>
        <w:rPr>
          <w:rFonts w:asciiTheme="minorHAnsi" w:hAnsiTheme="minorHAnsi"/>
        </w:rPr>
      </w:pPr>
    </w:p>
    <w:p w14:paraId="585C9B61" w14:textId="77777777" w:rsidR="00723A54" w:rsidRDefault="00723A54" w:rsidP="00E74B33">
      <w:pPr>
        <w:spacing w:line="240" w:lineRule="auto"/>
        <w:rPr>
          <w:rFonts w:asciiTheme="minorHAnsi" w:hAnsiTheme="minorHAnsi"/>
        </w:rPr>
      </w:pPr>
    </w:p>
    <w:p w14:paraId="21A7FB7A" w14:textId="71180795" w:rsidR="00E74B33" w:rsidRPr="00181277" w:rsidRDefault="00723A54" w:rsidP="00E74B33">
      <w:pPr>
        <w:spacing w:line="240" w:lineRule="auto"/>
        <w:rPr>
          <w:rFonts w:asciiTheme="minorHAnsi" w:hAnsiTheme="minorHAnsi" w:cstheme="minorHAnsi"/>
        </w:rPr>
      </w:pPr>
      <w:r>
        <w:rPr>
          <w:rFonts w:asciiTheme="minorHAnsi" w:hAnsiTheme="minorHAnsi"/>
        </w:rPr>
        <w:t xml:space="preserve">Nach Prüfung der Eignung wird die fachliche </w:t>
      </w:r>
      <w:r w:rsidR="00E74B33">
        <w:rPr>
          <w:rFonts w:asciiTheme="minorHAnsi" w:hAnsiTheme="minorHAnsi"/>
        </w:rPr>
        <w:t>Bewertung</w:t>
      </w:r>
      <w:r>
        <w:rPr>
          <w:rFonts w:asciiTheme="minorHAnsi" w:hAnsiTheme="minorHAnsi"/>
        </w:rPr>
        <w:t xml:space="preserve"> auf G</w:t>
      </w:r>
      <w:r w:rsidR="00E74B33">
        <w:rPr>
          <w:rFonts w:asciiTheme="minorHAnsi" w:hAnsiTheme="minorHAnsi"/>
        </w:rPr>
        <w:t xml:space="preserve">rundlage </w:t>
      </w:r>
      <w:r>
        <w:rPr>
          <w:rFonts w:asciiTheme="minorHAnsi" w:hAnsiTheme="minorHAnsi"/>
        </w:rPr>
        <w:t xml:space="preserve">der Bewertungskriterien vorgenommen. Im Rahmen der </w:t>
      </w:r>
      <w:r w:rsidR="00E74B33">
        <w:rPr>
          <w:rFonts w:asciiTheme="minorHAnsi" w:hAnsiTheme="minorHAnsi"/>
        </w:rPr>
        <w:t xml:space="preserve">Zuschlagsentscheidung ist </w:t>
      </w:r>
      <w:r w:rsidR="00E74B33" w:rsidRPr="00EF514B">
        <w:rPr>
          <w:rFonts w:asciiTheme="minorHAnsi" w:hAnsiTheme="minorHAnsi"/>
        </w:rPr>
        <w:t xml:space="preserve">eine </w:t>
      </w:r>
      <w:r>
        <w:rPr>
          <w:rFonts w:asciiTheme="minorHAnsi" w:hAnsiTheme="minorHAnsi"/>
        </w:rPr>
        <w:t>Bieterp</w:t>
      </w:r>
      <w:r w:rsidR="00E74B33" w:rsidRPr="00EF514B">
        <w:rPr>
          <w:rFonts w:asciiTheme="minorHAnsi" w:hAnsiTheme="minorHAnsi"/>
        </w:rPr>
        <w:t xml:space="preserve">räsentation durch </w:t>
      </w:r>
      <w:r w:rsidR="00E74B33">
        <w:rPr>
          <w:rFonts w:asciiTheme="minorHAnsi" w:hAnsiTheme="minorHAnsi"/>
        </w:rPr>
        <w:t xml:space="preserve">die </w:t>
      </w:r>
      <w:r w:rsidR="00E74B33" w:rsidRPr="00EF514B">
        <w:rPr>
          <w:rFonts w:asciiTheme="minorHAnsi" w:hAnsiTheme="minorHAnsi"/>
        </w:rPr>
        <w:t>Lernbegleit</w:t>
      </w:r>
      <w:r w:rsidR="007B317C">
        <w:rPr>
          <w:rFonts w:asciiTheme="minorHAnsi" w:hAnsiTheme="minorHAnsi"/>
        </w:rPr>
        <w:t>ung</w:t>
      </w:r>
      <w:r w:rsidR="00E74B33" w:rsidRPr="00EF514B">
        <w:rPr>
          <w:rFonts w:asciiTheme="minorHAnsi" w:hAnsiTheme="minorHAnsi"/>
        </w:rPr>
        <w:t xml:space="preserve"> (</w:t>
      </w:r>
      <w:proofErr w:type="spellStart"/>
      <w:r w:rsidR="00E74B33" w:rsidRPr="00EF514B">
        <w:rPr>
          <w:rFonts w:asciiTheme="minorHAnsi" w:hAnsiTheme="minorHAnsi"/>
        </w:rPr>
        <w:t>Program</w:t>
      </w:r>
      <w:proofErr w:type="spellEnd"/>
      <w:r w:rsidR="00E74B33" w:rsidRPr="00EF514B">
        <w:rPr>
          <w:rFonts w:asciiTheme="minorHAnsi" w:hAnsiTheme="minorHAnsi"/>
        </w:rPr>
        <w:t xml:space="preserve"> Managers) </w:t>
      </w:r>
      <w:r w:rsidR="00E74B33" w:rsidRPr="00181277">
        <w:rPr>
          <w:rFonts w:asciiTheme="minorHAnsi" w:hAnsiTheme="minorHAnsi" w:cstheme="minorHAnsi"/>
        </w:rPr>
        <w:t>zu den unten dargestellten Themen (siehe Präsentationsinhalte)</w:t>
      </w:r>
      <w:r>
        <w:rPr>
          <w:rFonts w:asciiTheme="minorHAnsi" w:hAnsiTheme="minorHAnsi" w:cstheme="minorHAnsi"/>
        </w:rPr>
        <w:t xml:space="preserve"> vorgesehen</w:t>
      </w:r>
      <w:r w:rsidR="00E74B33" w:rsidRPr="00181277">
        <w:rPr>
          <w:rFonts w:asciiTheme="minorHAnsi" w:hAnsiTheme="minorHAnsi" w:cstheme="minorHAnsi"/>
        </w:rPr>
        <w:t>.</w:t>
      </w:r>
    </w:p>
    <w:p w14:paraId="44674B77" w14:textId="77777777" w:rsidR="00E74B33" w:rsidRPr="000271EC" w:rsidRDefault="00E74B33" w:rsidP="00E74B33">
      <w:pPr>
        <w:spacing w:line="240" w:lineRule="auto"/>
        <w:rPr>
          <w:rFonts w:asciiTheme="minorHAnsi" w:hAnsiTheme="minorHAnsi"/>
        </w:rPr>
      </w:pPr>
    </w:p>
    <w:p w14:paraId="5259A79C" w14:textId="0C7B0C94" w:rsidR="00EA3A77" w:rsidRDefault="00E74B33" w:rsidP="00E74B33">
      <w:pPr>
        <w:spacing w:line="240" w:lineRule="auto"/>
        <w:rPr>
          <w:rFonts w:asciiTheme="minorHAnsi" w:hAnsiTheme="minorHAnsi"/>
        </w:rPr>
      </w:pPr>
      <w:r w:rsidRPr="000271EC">
        <w:rPr>
          <w:rFonts w:asciiTheme="minorHAnsi" w:hAnsiTheme="minorHAnsi"/>
        </w:rPr>
        <w:t>Die Präsentationsunterlagen</w:t>
      </w:r>
      <w:r w:rsidR="000225F7" w:rsidRPr="000271EC">
        <w:rPr>
          <w:rFonts w:asciiTheme="minorHAnsi" w:hAnsiTheme="minorHAnsi"/>
        </w:rPr>
        <w:t xml:space="preserve"> zu den Arbeitsproben 1 und 2 (d.h. </w:t>
      </w:r>
      <w:r w:rsidR="00DE037C">
        <w:rPr>
          <w:rFonts w:asciiTheme="minorHAnsi" w:hAnsiTheme="minorHAnsi"/>
        </w:rPr>
        <w:t xml:space="preserve">Konzeption eines </w:t>
      </w:r>
      <w:r w:rsidR="000225F7" w:rsidRPr="000271EC">
        <w:rPr>
          <w:rFonts w:asciiTheme="minorHAnsi" w:hAnsiTheme="minorHAnsi"/>
        </w:rPr>
        <w:t>Führungstraining</w:t>
      </w:r>
      <w:r w:rsidR="00DE037C">
        <w:rPr>
          <w:rFonts w:asciiTheme="minorHAnsi" w:hAnsiTheme="minorHAnsi"/>
        </w:rPr>
        <w:t>s</w:t>
      </w:r>
      <w:r w:rsidR="000225F7" w:rsidRPr="000271EC">
        <w:rPr>
          <w:rFonts w:asciiTheme="minorHAnsi" w:hAnsiTheme="minorHAnsi"/>
        </w:rPr>
        <w:t xml:space="preserve"> und </w:t>
      </w:r>
      <w:r w:rsidR="00DE037C">
        <w:rPr>
          <w:rFonts w:asciiTheme="minorHAnsi" w:hAnsiTheme="minorHAnsi"/>
        </w:rPr>
        <w:t>der Ausgestaltung eines Programmmoduls</w:t>
      </w:r>
      <w:r w:rsidR="00EB136C" w:rsidRPr="000271EC">
        <w:rPr>
          <w:rFonts w:asciiTheme="minorHAnsi" w:hAnsiTheme="minorHAnsi"/>
        </w:rPr>
        <w:t>)</w:t>
      </w:r>
      <w:r w:rsidR="00EA3A77" w:rsidRPr="000271EC">
        <w:rPr>
          <w:rFonts w:asciiTheme="minorHAnsi" w:hAnsiTheme="minorHAnsi"/>
        </w:rPr>
        <w:t xml:space="preserve"> </w:t>
      </w:r>
      <w:r w:rsidRPr="000271EC">
        <w:rPr>
          <w:rFonts w:asciiTheme="minorHAnsi" w:hAnsiTheme="minorHAnsi"/>
        </w:rPr>
        <w:t>sind dabei Bestandteil des Angebotes</w:t>
      </w:r>
      <w:r w:rsidR="00EB136C" w:rsidRPr="000271EC">
        <w:rPr>
          <w:rFonts w:asciiTheme="minorHAnsi" w:hAnsiTheme="minorHAnsi"/>
        </w:rPr>
        <w:t>, mit dem Angebot einzureichen</w:t>
      </w:r>
      <w:r w:rsidRPr="000271EC">
        <w:rPr>
          <w:rFonts w:asciiTheme="minorHAnsi" w:hAnsiTheme="minorHAnsi"/>
        </w:rPr>
        <w:t xml:space="preserve"> und stellen ein Muster in Hinblick auf das Qualitätsniveau für alle zusätzlich noch zu erarbeitenden Inhalte </w:t>
      </w:r>
      <w:r w:rsidRPr="00EF514B">
        <w:rPr>
          <w:rFonts w:asciiTheme="minorHAnsi" w:hAnsiTheme="minorHAnsi"/>
        </w:rPr>
        <w:t xml:space="preserve">nach Beauftragung dar. </w:t>
      </w:r>
    </w:p>
    <w:p w14:paraId="62D77B83" w14:textId="77777777" w:rsidR="00FD2A20" w:rsidRDefault="00FD2A20" w:rsidP="00FD2A20">
      <w:pPr>
        <w:spacing w:line="240" w:lineRule="auto"/>
        <w:rPr>
          <w:rFonts w:asciiTheme="minorHAnsi" w:hAnsiTheme="minorHAnsi"/>
        </w:rPr>
      </w:pPr>
    </w:p>
    <w:p w14:paraId="25DF1C63" w14:textId="7B50B909" w:rsidR="00FD2A20" w:rsidRDefault="00FD2A20" w:rsidP="00FD2A20">
      <w:pPr>
        <w:spacing w:line="240" w:lineRule="auto"/>
        <w:rPr>
          <w:rFonts w:asciiTheme="minorHAnsi" w:hAnsiTheme="minorHAnsi"/>
        </w:rPr>
      </w:pPr>
      <w:r>
        <w:rPr>
          <w:rFonts w:asciiTheme="minorHAnsi" w:hAnsiTheme="minorHAnsi"/>
        </w:rPr>
        <w:t xml:space="preserve">Die eingereichten Unterlagen sind Grundlage für eine erste Bewertung </w:t>
      </w:r>
      <w:proofErr w:type="gramStart"/>
      <w:r>
        <w:rPr>
          <w:rFonts w:asciiTheme="minorHAnsi" w:hAnsiTheme="minorHAnsi"/>
        </w:rPr>
        <w:t>durch d</w:t>
      </w:r>
      <w:r w:rsidRPr="00EF514B">
        <w:rPr>
          <w:rFonts w:asciiTheme="minorHAnsi" w:hAnsiTheme="minorHAnsi"/>
        </w:rPr>
        <w:t>er Auftraggeberin</w:t>
      </w:r>
      <w:proofErr w:type="gramEnd"/>
      <w:r w:rsidRPr="00EF514B">
        <w:rPr>
          <w:rFonts w:asciiTheme="minorHAnsi" w:hAnsiTheme="minorHAnsi"/>
        </w:rPr>
        <w:t xml:space="preserve"> </w:t>
      </w:r>
      <w:r>
        <w:rPr>
          <w:rFonts w:asciiTheme="minorHAnsi" w:hAnsiTheme="minorHAnsi"/>
        </w:rPr>
        <w:t>hinsichtlich der</w:t>
      </w:r>
      <w:r w:rsidRPr="00EF514B">
        <w:rPr>
          <w:rFonts w:asciiTheme="minorHAnsi" w:hAnsiTheme="minorHAnsi"/>
        </w:rPr>
        <w:t xml:space="preserve"> Qualität der im Rahmen der Zusammenarbeit zu entwickelnden bzw. weiter zu entwickelnden Produkte und die Befähigung der Auftragnehmerin zur Aufgabenerfüllung.</w:t>
      </w:r>
    </w:p>
    <w:p w14:paraId="627FD8BC" w14:textId="77777777" w:rsidR="00EB136C" w:rsidRDefault="00EB136C" w:rsidP="00E74B33">
      <w:pPr>
        <w:spacing w:line="240" w:lineRule="auto"/>
        <w:rPr>
          <w:rFonts w:asciiTheme="minorHAnsi" w:hAnsiTheme="minorHAnsi"/>
        </w:rPr>
      </w:pPr>
    </w:p>
    <w:p w14:paraId="7C581BC0" w14:textId="0041F499" w:rsidR="00EA3A77" w:rsidRDefault="00EA3A77" w:rsidP="00E74B33">
      <w:pPr>
        <w:spacing w:line="240" w:lineRule="auto"/>
        <w:rPr>
          <w:rFonts w:asciiTheme="minorHAnsi" w:hAnsiTheme="minorHAnsi"/>
        </w:rPr>
      </w:pPr>
      <w:r>
        <w:rPr>
          <w:rFonts w:asciiTheme="minorHAnsi" w:hAnsiTheme="minorHAnsi"/>
        </w:rPr>
        <w:t>Kein Bestandteil des Angebots sind die Antworten zum Fragenkatalog der Selbstpräsentation.</w:t>
      </w:r>
    </w:p>
    <w:p w14:paraId="6F8E1B5F" w14:textId="77777777" w:rsidR="00E74B33" w:rsidRDefault="00E74B33" w:rsidP="00E74B33">
      <w:pPr>
        <w:spacing w:line="240" w:lineRule="auto"/>
        <w:rPr>
          <w:rFonts w:asciiTheme="minorHAnsi" w:hAnsiTheme="minorHAnsi"/>
        </w:rPr>
      </w:pPr>
    </w:p>
    <w:p w14:paraId="39BD09FE" w14:textId="77777777" w:rsidR="00E74B33" w:rsidRPr="00EA3A77" w:rsidRDefault="00E74B33" w:rsidP="00E74B33">
      <w:pPr>
        <w:spacing w:after="160" w:line="240" w:lineRule="auto"/>
        <w:rPr>
          <w:rFonts w:asciiTheme="minorHAnsi" w:hAnsiTheme="minorHAnsi" w:cstheme="minorHAnsi"/>
          <w:b/>
          <w:bCs/>
        </w:rPr>
      </w:pPr>
      <w:r w:rsidRPr="00EA3A77">
        <w:rPr>
          <w:rFonts w:asciiTheme="minorHAnsi" w:hAnsiTheme="minorHAnsi" w:cstheme="minorHAnsi"/>
          <w:b/>
          <w:bCs/>
        </w:rPr>
        <w:t xml:space="preserve">Die Präsentation dient nicht dazu, die zuvor zugesandten Angebotsunterlagen zu ändern oder Preisverhandlungen durchzuführen. </w:t>
      </w:r>
    </w:p>
    <w:p w14:paraId="251E5713" w14:textId="77777777" w:rsidR="00E74B33" w:rsidRDefault="00E74B33" w:rsidP="00E74B33">
      <w:pPr>
        <w:spacing w:after="160" w:line="240" w:lineRule="auto"/>
        <w:rPr>
          <w:rFonts w:ascii="Calibri" w:eastAsia="Calibri" w:hAnsi="Calibri"/>
          <w:sz w:val="22"/>
          <w:szCs w:val="22"/>
          <w:lang w:eastAsia="en-US"/>
        </w:rPr>
      </w:pPr>
      <w:r w:rsidRPr="009C5D42">
        <w:rPr>
          <w:rFonts w:asciiTheme="minorHAnsi" w:hAnsiTheme="minorHAnsi" w:cstheme="minorHAnsi"/>
        </w:rPr>
        <w:t xml:space="preserve">Ihre Präsentation wird protokolliert. Das Protokoll wird Ihnen dann zur Mitzeichnung gegeben und wird </w:t>
      </w:r>
      <w:r>
        <w:rPr>
          <w:rFonts w:asciiTheme="minorHAnsi" w:hAnsiTheme="minorHAnsi" w:cstheme="minorHAnsi"/>
        </w:rPr>
        <w:t xml:space="preserve">damit </w:t>
      </w:r>
      <w:r w:rsidRPr="009C5D42">
        <w:rPr>
          <w:rFonts w:asciiTheme="minorHAnsi" w:hAnsiTheme="minorHAnsi" w:cstheme="minorHAnsi"/>
        </w:rPr>
        <w:t>Bestandteil der Vergabeunterlagen</w:t>
      </w:r>
      <w:r>
        <w:rPr>
          <w:rFonts w:asciiTheme="minorHAnsi" w:hAnsiTheme="minorHAnsi" w:cstheme="minorHAnsi"/>
        </w:rPr>
        <w:t>.</w:t>
      </w:r>
    </w:p>
    <w:p w14:paraId="740BA0E5" w14:textId="77777777" w:rsidR="00EB136C" w:rsidRDefault="00EB136C" w:rsidP="00E74B33">
      <w:pPr>
        <w:spacing w:line="240" w:lineRule="auto"/>
        <w:rPr>
          <w:rFonts w:asciiTheme="minorHAnsi" w:hAnsiTheme="minorHAnsi" w:cstheme="minorHAnsi"/>
          <w:b/>
          <w:bCs/>
          <w:u w:val="single"/>
        </w:rPr>
      </w:pPr>
    </w:p>
    <w:p w14:paraId="17FF3983" w14:textId="7BC9493D" w:rsidR="00E74B33" w:rsidRPr="00EB136C" w:rsidRDefault="00E74B33" w:rsidP="00E74B33">
      <w:pPr>
        <w:spacing w:line="240" w:lineRule="auto"/>
        <w:rPr>
          <w:rFonts w:asciiTheme="minorHAnsi" w:hAnsiTheme="minorHAnsi" w:cstheme="minorHAnsi"/>
          <w:b/>
          <w:bCs/>
          <w:u w:val="single"/>
        </w:rPr>
      </w:pPr>
      <w:r w:rsidRPr="00EB136C">
        <w:rPr>
          <w:rFonts w:asciiTheme="minorHAnsi" w:hAnsiTheme="minorHAnsi" w:cstheme="minorHAnsi"/>
          <w:b/>
          <w:bCs/>
          <w:u w:val="single"/>
        </w:rPr>
        <w:t>Präsentationsinhalte im Überblick:</w:t>
      </w:r>
    </w:p>
    <w:p w14:paraId="354E269D" w14:textId="77777777" w:rsidR="00E74B33" w:rsidRPr="009C5D42" w:rsidRDefault="00E74B33" w:rsidP="00E74B33">
      <w:pPr>
        <w:spacing w:line="240" w:lineRule="auto"/>
        <w:rPr>
          <w:rFonts w:asciiTheme="minorHAnsi" w:hAnsiTheme="minorHAnsi" w:cstheme="minorHAnsi"/>
          <w:u w:val="single"/>
        </w:rPr>
      </w:pPr>
    </w:p>
    <w:p w14:paraId="122C2E94" w14:textId="03851CD3" w:rsidR="00E74B33" w:rsidRDefault="00E74B33" w:rsidP="00EB136C">
      <w:pPr>
        <w:pStyle w:val="Listenabsatz"/>
        <w:numPr>
          <w:ilvl w:val="0"/>
          <w:numId w:val="3"/>
        </w:numPr>
        <w:spacing w:line="240" w:lineRule="auto"/>
        <w:ind w:left="426" w:hanging="426"/>
        <w:rPr>
          <w:rFonts w:asciiTheme="minorHAnsi" w:hAnsiTheme="minorHAnsi" w:cstheme="minorHAnsi"/>
          <w:b/>
        </w:rPr>
      </w:pPr>
      <w:r w:rsidRPr="00F50F65">
        <w:rPr>
          <w:rFonts w:asciiTheme="minorHAnsi" w:hAnsiTheme="minorHAnsi" w:cstheme="minorHAnsi"/>
          <w:b/>
        </w:rPr>
        <w:t>Selbstpräsentation der Lernbegleitung (</w:t>
      </w:r>
      <w:proofErr w:type="spellStart"/>
      <w:r w:rsidRPr="00F50F65">
        <w:rPr>
          <w:rFonts w:asciiTheme="minorHAnsi" w:hAnsiTheme="minorHAnsi" w:cstheme="minorHAnsi"/>
          <w:b/>
        </w:rPr>
        <w:t>Program</w:t>
      </w:r>
      <w:proofErr w:type="spellEnd"/>
      <w:r w:rsidRPr="00F50F65">
        <w:rPr>
          <w:rFonts w:asciiTheme="minorHAnsi" w:hAnsiTheme="minorHAnsi" w:cstheme="minorHAnsi"/>
          <w:b/>
        </w:rPr>
        <w:t xml:space="preserve"> Manager) inkl. Kurzpräsentation FK-Training (30 min): </w:t>
      </w:r>
    </w:p>
    <w:p w14:paraId="44039990" w14:textId="77777777" w:rsidR="00E74B33" w:rsidRPr="00F50F65" w:rsidRDefault="00E74B33" w:rsidP="00E74B33">
      <w:pPr>
        <w:pStyle w:val="Listenabsatz"/>
        <w:spacing w:line="240" w:lineRule="auto"/>
        <w:rPr>
          <w:rFonts w:asciiTheme="minorHAnsi" w:hAnsiTheme="minorHAnsi" w:cstheme="minorHAnsi"/>
          <w:b/>
        </w:rPr>
      </w:pPr>
    </w:p>
    <w:p w14:paraId="5927132F" w14:textId="77777777" w:rsidR="00E74B33" w:rsidRPr="009C5D42" w:rsidRDefault="00E74B33" w:rsidP="00E74B33">
      <w:pPr>
        <w:spacing w:line="240" w:lineRule="auto"/>
        <w:rPr>
          <w:rFonts w:asciiTheme="minorHAnsi" w:hAnsiTheme="minorHAnsi" w:cstheme="minorHAnsi"/>
        </w:rPr>
      </w:pPr>
      <w:r w:rsidRPr="009C5D42">
        <w:rPr>
          <w:rFonts w:asciiTheme="minorHAnsi" w:hAnsiTheme="minorHAnsi" w:cstheme="minorHAnsi"/>
        </w:rPr>
        <w:t xml:space="preserve">Die Lernbegleitung ist eine sehr wichtige Funktion für die Qualitätssicherung der Maßnahme. Wir bitten Sie daher, sich persönlich vorzustellen und dabei die Erfahrungen und Kompetenzen darzustellen, die aus Ihrer Sicht für unser Vorhaben und die Ausgestaltung der Rolle Bedeutung haben. Gerne können Sie </w:t>
      </w:r>
      <w:proofErr w:type="spellStart"/>
      <w:r w:rsidRPr="009C5D42">
        <w:rPr>
          <w:rFonts w:asciiTheme="minorHAnsi" w:hAnsiTheme="minorHAnsi" w:cstheme="minorHAnsi"/>
        </w:rPr>
        <w:t>Powerpoint</w:t>
      </w:r>
      <w:proofErr w:type="spellEnd"/>
      <w:r w:rsidRPr="009C5D42">
        <w:rPr>
          <w:rFonts w:asciiTheme="minorHAnsi" w:hAnsiTheme="minorHAnsi" w:cstheme="minorHAnsi"/>
        </w:rPr>
        <w:t>-Folien nutzen, es steht auch ein Flipchart und Moderationskoffer bereit.</w:t>
      </w:r>
    </w:p>
    <w:p w14:paraId="3D56CEC1" w14:textId="77777777" w:rsidR="00E74B33" w:rsidRPr="009C5D42" w:rsidRDefault="00E74B33" w:rsidP="00E74B33">
      <w:pPr>
        <w:spacing w:line="240" w:lineRule="auto"/>
        <w:rPr>
          <w:rFonts w:asciiTheme="minorHAnsi" w:hAnsiTheme="minorHAnsi" w:cstheme="minorHAnsi"/>
        </w:rPr>
      </w:pPr>
    </w:p>
    <w:p w14:paraId="1DCE31D5" w14:textId="203814FC" w:rsidR="00E74B33" w:rsidRPr="009C5D42" w:rsidRDefault="00E74B33" w:rsidP="00E74B33">
      <w:pPr>
        <w:spacing w:line="240" w:lineRule="auto"/>
        <w:rPr>
          <w:rFonts w:asciiTheme="minorHAnsi" w:hAnsiTheme="minorHAnsi" w:cstheme="minorHAnsi"/>
        </w:rPr>
      </w:pPr>
      <w:r w:rsidRPr="009C5D42">
        <w:rPr>
          <w:rFonts w:asciiTheme="minorHAnsi" w:hAnsiTheme="minorHAnsi" w:cstheme="minorHAnsi"/>
        </w:rPr>
        <w:t>Bitte nehmen Sie in Ihrer Selbstpräsentation zu folgenden Fragen Stellung:</w:t>
      </w:r>
    </w:p>
    <w:p w14:paraId="0A5A7BE5" w14:textId="77777777" w:rsidR="00E74B33" w:rsidRPr="009C5D42" w:rsidRDefault="00E74B33" w:rsidP="00E74B33">
      <w:pPr>
        <w:pStyle w:val="Listenabsatz"/>
        <w:numPr>
          <w:ilvl w:val="0"/>
          <w:numId w:val="1"/>
        </w:numPr>
        <w:spacing w:before="240" w:after="240" w:line="240" w:lineRule="auto"/>
        <w:ind w:left="357" w:hanging="357"/>
        <w:rPr>
          <w:rFonts w:asciiTheme="minorHAnsi" w:hAnsiTheme="minorHAnsi" w:cstheme="minorHAnsi"/>
        </w:rPr>
      </w:pPr>
      <w:r w:rsidRPr="009C5D42">
        <w:rPr>
          <w:rFonts w:asciiTheme="minorHAnsi" w:hAnsiTheme="minorHAnsi" w:cstheme="minorHAnsi"/>
        </w:rPr>
        <w:t xml:space="preserve">Wie beschreiben Sie Ihr Selbstverständnis in der Funktion als Lernbegleitung und wie stellen Sie sich die Zusammenarbeit mit uns als Auftragnehmerin vor? </w:t>
      </w:r>
    </w:p>
    <w:p w14:paraId="4C4FA68E" w14:textId="77777777" w:rsidR="00E74B33" w:rsidRPr="009C5D42" w:rsidRDefault="00E74B33" w:rsidP="00E74B33">
      <w:pPr>
        <w:pStyle w:val="Listenabsatz"/>
        <w:numPr>
          <w:ilvl w:val="0"/>
          <w:numId w:val="1"/>
        </w:numPr>
        <w:spacing w:before="240" w:after="240" w:line="240" w:lineRule="auto"/>
        <w:ind w:left="357" w:hanging="357"/>
        <w:rPr>
          <w:rFonts w:asciiTheme="minorHAnsi" w:hAnsiTheme="minorHAnsi" w:cstheme="minorHAnsi"/>
        </w:rPr>
      </w:pPr>
      <w:r w:rsidRPr="009C5D42">
        <w:rPr>
          <w:rFonts w:asciiTheme="minorHAnsi" w:hAnsiTheme="minorHAnsi" w:cstheme="minorHAnsi"/>
        </w:rPr>
        <w:t xml:space="preserve">Welche Erfahrungen haben Sie in ähnlichen Aufgabenstellungen gesammelt? </w:t>
      </w:r>
    </w:p>
    <w:p w14:paraId="26B56F6D" w14:textId="77777777" w:rsidR="00E74B33" w:rsidRPr="009C5D42" w:rsidRDefault="00E74B33" w:rsidP="00E74B33">
      <w:pPr>
        <w:pStyle w:val="Listenabsatz"/>
        <w:numPr>
          <w:ilvl w:val="0"/>
          <w:numId w:val="1"/>
        </w:numPr>
        <w:spacing w:before="240" w:after="240" w:line="240" w:lineRule="auto"/>
        <w:ind w:left="357" w:hanging="357"/>
        <w:rPr>
          <w:rFonts w:asciiTheme="minorHAnsi" w:hAnsiTheme="minorHAnsi" w:cstheme="minorHAnsi"/>
        </w:rPr>
      </w:pPr>
      <w:r w:rsidRPr="009C5D42">
        <w:rPr>
          <w:rFonts w:asciiTheme="minorHAnsi" w:hAnsiTheme="minorHAnsi" w:cstheme="minorHAnsi"/>
        </w:rPr>
        <w:t>Welche Kompetenzen bringen Sie für diese Aufgabe mit, worin besteht Ihr „</w:t>
      </w:r>
      <w:proofErr w:type="spellStart"/>
      <w:r w:rsidRPr="009C5D42">
        <w:rPr>
          <w:rFonts w:asciiTheme="minorHAnsi" w:hAnsiTheme="minorHAnsi" w:cstheme="minorHAnsi"/>
        </w:rPr>
        <w:t>unique</w:t>
      </w:r>
      <w:proofErr w:type="spellEnd"/>
      <w:r w:rsidRPr="009C5D42">
        <w:rPr>
          <w:rFonts w:asciiTheme="minorHAnsi" w:hAnsiTheme="minorHAnsi" w:cstheme="minorHAnsi"/>
        </w:rPr>
        <w:t xml:space="preserve"> </w:t>
      </w:r>
      <w:proofErr w:type="spellStart"/>
      <w:r w:rsidRPr="009C5D42">
        <w:rPr>
          <w:rFonts w:asciiTheme="minorHAnsi" w:hAnsiTheme="minorHAnsi" w:cstheme="minorHAnsi"/>
        </w:rPr>
        <w:t>selling</w:t>
      </w:r>
      <w:proofErr w:type="spellEnd"/>
      <w:r w:rsidRPr="009C5D42">
        <w:rPr>
          <w:rFonts w:asciiTheme="minorHAnsi" w:hAnsiTheme="minorHAnsi" w:cstheme="minorHAnsi"/>
        </w:rPr>
        <w:t xml:space="preserve"> </w:t>
      </w:r>
      <w:proofErr w:type="spellStart"/>
      <w:r w:rsidRPr="009C5D42">
        <w:rPr>
          <w:rFonts w:asciiTheme="minorHAnsi" w:hAnsiTheme="minorHAnsi" w:cstheme="minorHAnsi"/>
        </w:rPr>
        <w:t>point</w:t>
      </w:r>
      <w:proofErr w:type="spellEnd"/>
      <w:r w:rsidRPr="009C5D42">
        <w:rPr>
          <w:rFonts w:asciiTheme="minorHAnsi" w:hAnsiTheme="minorHAnsi" w:cstheme="minorHAnsi"/>
        </w:rPr>
        <w:t xml:space="preserve">“? </w:t>
      </w:r>
    </w:p>
    <w:p w14:paraId="19807A46" w14:textId="77777777" w:rsidR="00E74B33" w:rsidRPr="009C5D42" w:rsidRDefault="00E74B33" w:rsidP="00E74B33">
      <w:pPr>
        <w:pStyle w:val="Listenabsatz"/>
        <w:numPr>
          <w:ilvl w:val="0"/>
          <w:numId w:val="1"/>
        </w:numPr>
        <w:spacing w:before="240" w:after="240" w:line="240" w:lineRule="auto"/>
        <w:ind w:left="357" w:hanging="357"/>
        <w:rPr>
          <w:rFonts w:asciiTheme="minorHAnsi" w:hAnsiTheme="minorHAnsi" w:cstheme="minorHAnsi"/>
        </w:rPr>
      </w:pPr>
      <w:r w:rsidRPr="009C5D42">
        <w:rPr>
          <w:rFonts w:asciiTheme="minorHAnsi" w:hAnsiTheme="minorHAnsi" w:cstheme="minorHAnsi"/>
        </w:rPr>
        <w:t>Wie werden Sie in Ihrer Arbeit für die Akademie die Spezifität unserer Organisation als behördlicher Forschungseinrichtung berücksichtigen?</w:t>
      </w:r>
    </w:p>
    <w:p w14:paraId="70DF8274" w14:textId="77777777" w:rsidR="00E74B33" w:rsidRPr="009C5D42" w:rsidRDefault="00E74B33" w:rsidP="00E74B33">
      <w:pPr>
        <w:pStyle w:val="Listenabsatz"/>
        <w:numPr>
          <w:ilvl w:val="0"/>
          <w:numId w:val="1"/>
        </w:numPr>
        <w:spacing w:after="240" w:line="240" w:lineRule="auto"/>
        <w:ind w:left="357" w:hanging="357"/>
        <w:rPr>
          <w:rFonts w:asciiTheme="minorHAnsi" w:hAnsiTheme="minorHAnsi" w:cstheme="minorHAnsi"/>
        </w:rPr>
      </w:pPr>
      <w:r w:rsidRPr="009C5D42">
        <w:rPr>
          <w:rFonts w:asciiTheme="minorHAnsi" w:hAnsiTheme="minorHAnsi" w:cstheme="minorHAnsi"/>
        </w:rPr>
        <w:lastRenderedPageBreak/>
        <w:t xml:space="preserve">Wie begreifen Sie Ihre Rolle im Zusammenspiel </w:t>
      </w:r>
      <w:proofErr w:type="gramStart"/>
      <w:r w:rsidRPr="009C5D42">
        <w:rPr>
          <w:rFonts w:asciiTheme="minorHAnsi" w:hAnsiTheme="minorHAnsi" w:cstheme="minorHAnsi"/>
        </w:rPr>
        <w:t>mit anderen internen und externen ReferentInnen</w:t>
      </w:r>
      <w:proofErr w:type="gramEnd"/>
      <w:r w:rsidRPr="009C5D42">
        <w:rPr>
          <w:rFonts w:asciiTheme="minorHAnsi" w:hAnsiTheme="minorHAnsi" w:cstheme="minorHAnsi"/>
        </w:rPr>
        <w:t>?</w:t>
      </w:r>
    </w:p>
    <w:p w14:paraId="3E781B51" w14:textId="679E4E2C" w:rsidR="00DE037C" w:rsidRPr="009C5D42" w:rsidRDefault="00E74B33" w:rsidP="00E74B33">
      <w:pPr>
        <w:pStyle w:val="Listenabsatz"/>
        <w:numPr>
          <w:ilvl w:val="0"/>
          <w:numId w:val="1"/>
        </w:numPr>
        <w:spacing w:line="240" w:lineRule="auto"/>
        <w:ind w:left="360"/>
        <w:rPr>
          <w:rFonts w:asciiTheme="minorHAnsi" w:hAnsiTheme="minorHAnsi" w:cstheme="minorHAnsi"/>
        </w:rPr>
      </w:pPr>
      <w:r w:rsidRPr="009C5D42">
        <w:rPr>
          <w:rFonts w:asciiTheme="minorHAnsi" w:hAnsiTheme="minorHAnsi" w:cstheme="minorHAnsi"/>
        </w:rPr>
        <w:t>Stellen Sie bitte aus einem vergangene</w:t>
      </w:r>
      <w:r>
        <w:rPr>
          <w:rFonts w:asciiTheme="minorHAnsi" w:hAnsiTheme="minorHAnsi" w:cstheme="minorHAnsi"/>
        </w:rPr>
        <w:t>n</w:t>
      </w:r>
      <w:r w:rsidRPr="009C5D42">
        <w:rPr>
          <w:rFonts w:asciiTheme="minorHAnsi" w:hAnsiTheme="minorHAnsi" w:cstheme="minorHAnsi"/>
        </w:rPr>
        <w:t xml:space="preserve"> oder aktuellen Projekt dar, wie Sie durch Ihre Arbeit beim Auftraggeber als Impulsgeber zu einer Weiterentwicklung in kultureller Hinsicht beigetragen haben</w:t>
      </w:r>
      <w:r>
        <w:rPr>
          <w:rFonts w:asciiTheme="minorHAnsi" w:hAnsiTheme="minorHAnsi" w:cstheme="minorHAnsi"/>
        </w:rPr>
        <w:t>.</w:t>
      </w:r>
    </w:p>
    <w:p w14:paraId="6ACC76B9" w14:textId="77777777" w:rsidR="00334FE4" w:rsidRDefault="00334FE4" w:rsidP="00334FE4">
      <w:pPr>
        <w:spacing w:line="240" w:lineRule="auto"/>
        <w:rPr>
          <w:rFonts w:asciiTheme="minorHAnsi" w:hAnsiTheme="minorHAnsi" w:cstheme="minorHAnsi"/>
          <w:color w:val="0070C0"/>
        </w:rPr>
      </w:pPr>
    </w:p>
    <w:p w14:paraId="166921B0" w14:textId="7FA7FE1C" w:rsidR="00E74B33" w:rsidRPr="00334FE4" w:rsidRDefault="000225F7" w:rsidP="00334FE4">
      <w:pPr>
        <w:spacing w:line="240" w:lineRule="auto"/>
        <w:rPr>
          <w:rFonts w:asciiTheme="minorHAnsi" w:hAnsiTheme="minorHAnsi" w:cstheme="minorHAnsi"/>
          <w:b/>
          <w:bCs/>
          <w:color w:val="0070C0"/>
        </w:rPr>
      </w:pPr>
      <w:r w:rsidRPr="00334FE4">
        <w:rPr>
          <w:rFonts w:asciiTheme="minorHAnsi" w:hAnsiTheme="minorHAnsi" w:cstheme="minorHAnsi"/>
          <w:b/>
          <w:bCs/>
          <w:color w:val="0070C0"/>
        </w:rPr>
        <w:t xml:space="preserve">Arbeitsprobe 1: </w:t>
      </w:r>
      <w:r w:rsidR="00E74B33" w:rsidRPr="00334FE4">
        <w:rPr>
          <w:rFonts w:asciiTheme="minorHAnsi" w:hAnsiTheme="minorHAnsi" w:cstheme="minorHAnsi"/>
          <w:b/>
          <w:bCs/>
          <w:color w:val="0070C0"/>
        </w:rPr>
        <w:t>Bitte stellen Sie ein</w:t>
      </w:r>
      <w:r w:rsidR="00CC08F7" w:rsidRPr="00334FE4">
        <w:rPr>
          <w:rFonts w:asciiTheme="minorHAnsi" w:hAnsiTheme="minorHAnsi" w:cstheme="minorHAnsi"/>
          <w:b/>
          <w:bCs/>
          <w:color w:val="0070C0"/>
        </w:rPr>
        <w:t xml:space="preserve">e </w:t>
      </w:r>
      <w:r w:rsidR="007B317C" w:rsidRPr="00334FE4">
        <w:rPr>
          <w:rFonts w:asciiTheme="minorHAnsi" w:hAnsiTheme="minorHAnsi" w:cstheme="minorHAnsi"/>
          <w:b/>
          <w:bCs/>
          <w:color w:val="0070C0"/>
        </w:rPr>
        <w:t xml:space="preserve">inhaltliche </w:t>
      </w:r>
      <w:r w:rsidR="00CC08F7" w:rsidRPr="00334FE4">
        <w:rPr>
          <w:rFonts w:asciiTheme="minorHAnsi" w:hAnsiTheme="minorHAnsi" w:cstheme="minorHAnsi"/>
          <w:b/>
          <w:bCs/>
          <w:color w:val="0070C0"/>
        </w:rPr>
        <w:t>Skizze für ein</w:t>
      </w:r>
      <w:r w:rsidR="00397C15" w:rsidRPr="00334FE4">
        <w:rPr>
          <w:rFonts w:asciiTheme="minorHAnsi" w:hAnsiTheme="minorHAnsi" w:cstheme="minorHAnsi"/>
          <w:b/>
          <w:bCs/>
          <w:color w:val="0070C0"/>
        </w:rPr>
        <w:t xml:space="preserve"> </w:t>
      </w:r>
      <w:r w:rsidR="00302A74" w:rsidRPr="00334FE4">
        <w:rPr>
          <w:rFonts w:asciiTheme="minorHAnsi" w:hAnsiTheme="minorHAnsi" w:cstheme="minorHAnsi"/>
          <w:b/>
          <w:bCs/>
          <w:color w:val="0070C0"/>
        </w:rPr>
        <w:t>4stündiges</w:t>
      </w:r>
      <w:r w:rsidR="00397C15" w:rsidRPr="00334FE4">
        <w:rPr>
          <w:rFonts w:asciiTheme="minorHAnsi" w:hAnsiTheme="minorHAnsi" w:cstheme="minorHAnsi"/>
          <w:b/>
          <w:bCs/>
          <w:color w:val="0070C0"/>
        </w:rPr>
        <w:t xml:space="preserve"> </w:t>
      </w:r>
      <w:r w:rsidR="00E74B33" w:rsidRPr="00334FE4">
        <w:rPr>
          <w:rFonts w:asciiTheme="minorHAnsi" w:hAnsiTheme="minorHAnsi" w:cstheme="minorHAnsi"/>
          <w:b/>
          <w:bCs/>
          <w:color w:val="0070C0"/>
        </w:rPr>
        <w:t xml:space="preserve">Führungskräftetraining </w:t>
      </w:r>
      <w:r w:rsidR="00CC08F7" w:rsidRPr="00334FE4">
        <w:rPr>
          <w:rFonts w:asciiTheme="minorHAnsi" w:hAnsiTheme="minorHAnsi" w:cstheme="minorHAnsi"/>
          <w:b/>
          <w:bCs/>
          <w:color w:val="0070C0"/>
        </w:rPr>
        <w:t>zum Thema „Personaleinsparung Bund</w:t>
      </w:r>
      <w:r w:rsidR="00E60F92" w:rsidRPr="00334FE4">
        <w:rPr>
          <w:rFonts w:asciiTheme="minorHAnsi" w:hAnsiTheme="minorHAnsi" w:cstheme="minorHAnsi"/>
          <w:b/>
          <w:bCs/>
          <w:color w:val="0070C0"/>
        </w:rPr>
        <w:t xml:space="preserve">: </w:t>
      </w:r>
      <w:r w:rsidR="00397C15" w:rsidRPr="00334FE4">
        <w:rPr>
          <w:rFonts w:asciiTheme="minorHAnsi" w:hAnsiTheme="minorHAnsi" w:cstheme="minorHAnsi"/>
          <w:b/>
          <w:bCs/>
          <w:color w:val="0070C0"/>
        </w:rPr>
        <w:t>schwindende Ressourcen</w:t>
      </w:r>
      <w:r w:rsidR="00E60F92" w:rsidRPr="00334FE4">
        <w:rPr>
          <w:rFonts w:asciiTheme="minorHAnsi" w:hAnsiTheme="minorHAnsi" w:cstheme="minorHAnsi"/>
          <w:b/>
          <w:bCs/>
          <w:color w:val="0070C0"/>
        </w:rPr>
        <w:t xml:space="preserve">, Zeit- und Leistungsdruck? </w:t>
      </w:r>
      <w:r w:rsidR="008A72E3" w:rsidRPr="00334FE4">
        <w:rPr>
          <w:rFonts w:asciiTheme="minorHAnsi" w:hAnsiTheme="minorHAnsi" w:cstheme="minorHAnsi"/>
          <w:b/>
          <w:bCs/>
          <w:color w:val="0070C0"/>
        </w:rPr>
        <w:t>-</w:t>
      </w:r>
      <w:r w:rsidR="001D4DC2" w:rsidRPr="00334FE4">
        <w:rPr>
          <w:rFonts w:asciiTheme="minorHAnsi" w:hAnsiTheme="minorHAnsi" w:cstheme="minorHAnsi"/>
          <w:b/>
          <w:bCs/>
          <w:color w:val="0070C0"/>
        </w:rPr>
        <w:t xml:space="preserve">Navigationshilfe </w:t>
      </w:r>
      <w:r w:rsidR="00E60F92" w:rsidRPr="00334FE4">
        <w:rPr>
          <w:rFonts w:asciiTheme="minorHAnsi" w:hAnsiTheme="minorHAnsi" w:cstheme="minorHAnsi"/>
          <w:b/>
          <w:bCs/>
          <w:color w:val="0070C0"/>
        </w:rPr>
        <w:t>im stürmischen Gewässer</w:t>
      </w:r>
      <w:r w:rsidR="00397C15" w:rsidRPr="00334FE4">
        <w:rPr>
          <w:rFonts w:asciiTheme="minorHAnsi" w:hAnsiTheme="minorHAnsi" w:cstheme="minorHAnsi"/>
          <w:b/>
          <w:bCs/>
          <w:color w:val="0070C0"/>
        </w:rPr>
        <w:t>“</w:t>
      </w:r>
      <w:r w:rsidR="00CC08F7" w:rsidRPr="00334FE4">
        <w:rPr>
          <w:rFonts w:asciiTheme="minorHAnsi" w:hAnsiTheme="minorHAnsi" w:cstheme="minorHAnsi"/>
          <w:b/>
          <w:bCs/>
          <w:color w:val="0070C0"/>
        </w:rPr>
        <w:t xml:space="preserve"> </w:t>
      </w:r>
      <w:r w:rsidR="00E74B33" w:rsidRPr="00334FE4">
        <w:rPr>
          <w:rFonts w:asciiTheme="minorHAnsi" w:hAnsiTheme="minorHAnsi" w:cstheme="minorHAnsi"/>
          <w:b/>
          <w:bCs/>
          <w:color w:val="0070C0"/>
        </w:rPr>
        <w:t>im Zeitfenster von 10 Minuten vor.</w:t>
      </w:r>
    </w:p>
    <w:p w14:paraId="5A3E28EA" w14:textId="77777777" w:rsidR="00E74B33" w:rsidRPr="009C5D42" w:rsidRDefault="00E74B33" w:rsidP="00E74B33">
      <w:pPr>
        <w:spacing w:line="240" w:lineRule="auto"/>
        <w:rPr>
          <w:rFonts w:asciiTheme="minorHAnsi" w:hAnsiTheme="minorHAnsi" w:cstheme="minorHAnsi"/>
        </w:rPr>
      </w:pPr>
    </w:p>
    <w:p w14:paraId="1DB479E4" w14:textId="108A657C" w:rsidR="00E74B33" w:rsidRPr="00E74B33" w:rsidRDefault="00E74B33" w:rsidP="00E74B33">
      <w:pPr>
        <w:spacing w:line="240" w:lineRule="auto"/>
        <w:rPr>
          <w:rFonts w:asciiTheme="minorHAnsi" w:hAnsiTheme="minorHAnsi" w:cstheme="minorHAnsi"/>
        </w:rPr>
      </w:pPr>
      <w:r w:rsidRPr="009C5D42">
        <w:rPr>
          <w:rFonts w:asciiTheme="minorHAnsi" w:hAnsiTheme="minorHAnsi" w:cstheme="minorHAnsi"/>
        </w:rPr>
        <w:t xml:space="preserve">Im Anschluss an die </w:t>
      </w:r>
      <w:r w:rsidRPr="00E74B33">
        <w:rPr>
          <w:rFonts w:asciiTheme="minorHAnsi" w:hAnsiTheme="minorHAnsi" w:cstheme="minorHAnsi"/>
        </w:rPr>
        <w:t xml:space="preserve">Präsentation sind bis zu 15 Minuten für einen Dialog eingeplant. </w:t>
      </w:r>
    </w:p>
    <w:p w14:paraId="4C0ECFFA" w14:textId="77777777" w:rsidR="00E74B33" w:rsidRPr="009C5D42" w:rsidRDefault="00E74B33" w:rsidP="00E74B33">
      <w:pPr>
        <w:spacing w:line="240" w:lineRule="auto"/>
        <w:rPr>
          <w:rFonts w:asciiTheme="minorHAnsi" w:hAnsiTheme="minorHAnsi" w:cstheme="minorHAnsi"/>
        </w:rPr>
      </w:pPr>
    </w:p>
    <w:p w14:paraId="6F4D74E5" w14:textId="42F8D848" w:rsidR="00E74B33" w:rsidRPr="00FD2A20" w:rsidRDefault="00E74B33" w:rsidP="00FD2A20">
      <w:pPr>
        <w:pStyle w:val="Listenabsatz"/>
        <w:numPr>
          <w:ilvl w:val="0"/>
          <w:numId w:val="3"/>
        </w:numPr>
        <w:spacing w:line="240" w:lineRule="auto"/>
        <w:ind w:left="426"/>
        <w:rPr>
          <w:rFonts w:asciiTheme="minorHAnsi" w:hAnsiTheme="minorHAnsi" w:cstheme="minorHAnsi"/>
          <w:b/>
        </w:rPr>
      </w:pPr>
      <w:r w:rsidRPr="00FD2A20">
        <w:rPr>
          <w:rFonts w:asciiTheme="minorHAnsi" w:hAnsiTheme="minorHAnsi" w:cstheme="minorHAnsi"/>
          <w:b/>
        </w:rPr>
        <w:t xml:space="preserve">Präsentation zum Thema: </w:t>
      </w:r>
    </w:p>
    <w:p w14:paraId="098A758C" w14:textId="138FD33C" w:rsidR="00E74B33" w:rsidRDefault="00E74B33" w:rsidP="00E74B33">
      <w:pPr>
        <w:spacing w:line="240" w:lineRule="auto"/>
        <w:rPr>
          <w:rFonts w:asciiTheme="minorHAnsi" w:hAnsiTheme="minorHAnsi" w:cstheme="minorHAnsi"/>
          <w:b/>
        </w:rPr>
      </w:pPr>
      <w:r w:rsidRPr="009C5D42">
        <w:rPr>
          <w:rFonts w:asciiTheme="minorHAnsi" w:hAnsiTheme="minorHAnsi" w:cstheme="minorHAnsi"/>
          <w:b/>
        </w:rPr>
        <w:br/>
        <w:t xml:space="preserve">Vorschlag </w:t>
      </w:r>
      <w:r w:rsidR="00FD2A20">
        <w:rPr>
          <w:rFonts w:asciiTheme="minorHAnsi" w:hAnsiTheme="minorHAnsi" w:cstheme="minorHAnsi"/>
          <w:b/>
        </w:rPr>
        <w:t xml:space="preserve">zum </w:t>
      </w:r>
      <w:r w:rsidRPr="009C5D42">
        <w:rPr>
          <w:rFonts w:asciiTheme="minorHAnsi" w:hAnsiTheme="minorHAnsi" w:cstheme="minorHAnsi"/>
          <w:b/>
        </w:rPr>
        <w:t>inhaltliche</w:t>
      </w:r>
      <w:r w:rsidR="00FD2A20">
        <w:rPr>
          <w:rFonts w:asciiTheme="minorHAnsi" w:hAnsiTheme="minorHAnsi" w:cstheme="minorHAnsi"/>
          <w:b/>
        </w:rPr>
        <w:t>n</w:t>
      </w:r>
      <w:r w:rsidRPr="009C5D42">
        <w:rPr>
          <w:rFonts w:asciiTheme="minorHAnsi" w:hAnsiTheme="minorHAnsi" w:cstheme="minorHAnsi"/>
          <w:b/>
        </w:rPr>
        <w:t xml:space="preserve"> Aufbau des </w:t>
      </w:r>
      <w:r w:rsidR="005673EE">
        <w:rPr>
          <w:rFonts w:asciiTheme="minorHAnsi" w:hAnsiTheme="minorHAnsi" w:cstheme="minorHAnsi"/>
          <w:b/>
        </w:rPr>
        <w:t xml:space="preserve">Auftaktmoduls </w:t>
      </w:r>
      <w:r w:rsidR="002A4F36">
        <w:rPr>
          <w:rFonts w:asciiTheme="minorHAnsi" w:hAnsiTheme="minorHAnsi" w:cstheme="minorHAnsi"/>
          <w:b/>
        </w:rPr>
        <w:t xml:space="preserve">der Akademie </w:t>
      </w:r>
      <w:r w:rsidRPr="009C5D42">
        <w:rPr>
          <w:rFonts w:asciiTheme="minorHAnsi" w:hAnsiTheme="minorHAnsi" w:cstheme="minorHAnsi"/>
          <w:b/>
        </w:rPr>
        <w:t>zum Thema „</w:t>
      </w:r>
      <w:r w:rsidR="005673EE">
        <w:rPr>
          <w:rFonts w:asciiTheme="minorHAnsi" w:hAnsiTheme="minorHAnsi" w:cstheme="minorHAnsi"/>
          <w:b/>
        </w:rPr>
        <w:t>Führung</w:t>
      </w:r>
      <w:r w:rsidR="0071254C">
        <w:rPr>
          <w:rFonts w:asciiTheme="minorHAnsi" w:hAnsiTheme="minorHAnsi" w:cstheme="minorHAnsi"/>
          <w:b/>
        </w:rPr>
        <w:t xml:space="preserve"> in der BAuA</w:t>
      </w:r>
      <w:r w:rsidRPr="009C5D42">
        <w:rPr>
          <w:rFonts w:asciiTheme="minorHAnsi" w:hAnsiTheme="minorHAnsi" w:cstheme="minorHAnsi"/>
          <w:b/>
        </w:rPr>
        <w:t>“</w:t>
      </w:r>
      <w:r w:rsidRPr="009C5D42">
        <w:rPr>
          <w:rFonts w:asciiTheme="minorHAnsi" w:hAnsiTheme="minorHAnsi" w:cstheme="minorHAnsi"/>
        </w:rPr>
        <w:t xml:space="preserve">: </w:t>
      </w:r>
      <w:r w:rsidRPr="009C5D42">
        <w:rPr>
          <w:rFonts w:asciiTheme="minorHAnsi" w:hAnsiTheme="minorHAnsi" w:cstheme="minorHAnsi"/>
          <w:b/>
        </w:rPr>
        <w:t>(30 min)</w:t>
      </w:r>
    </w:p>
    <w:p w14:paraId="1FCC352F" w14:textId="77777777" w:rsidR="00E74B33" w:rsidRPr="009C5D42" w:rsidRDefault="00E74B33" w:rsidP="00E74B33">
      <w:pPr>
        <w:spacing w:line="240" w:lineRule="auto"/>
        <w:rPr>
          <w:rFonts w:asciiTheme="minorHAnsi" w:hAnsiTheme="minorHAnsi" w:cstheme="minorHAnsi"/>
        </w:rPr>
      </w:pPr>
    </w:p>
    <w:p w14:paraId="7820FDD3" w14:textId="3F549122" w:rsidR="00E74B33" w:rsidRPr="00334FE4" w:rsidRDefault="000225F7" w:rsidP="00E74B33">
      <w:pPr>
        <w:spacing w:line="240" w:lineRule="auto"/>
        <w:rPr>
          <w:rFonts w:asciiTheme="minorHAnsi" w:hAnsiTheme="minorHAnsi" w:cstheme="minorHAnsi"/>
          <w:b/>
          <w:bCs/>
          <w:color w:val="0070C0"/>
        </w:rPr>
      </w:pPr>
      <w:r w:rsidRPr="00334FE4">
        <w:rPr>
          <w:rFonts w:asciiTheme="minorHAnsi" w:hAnsiTheme="minorHAnsi" w:cstheme="minorHAnsi"/>
          <w:b/>
          <w:bCs/>
          <w:color w:val="0070C0"/>
        </w:rPr>
        <w:t xml:space="preserve">Arbeitsprobe 2: </w:t>
      </w:r>
      <w:r w:rsidR="00E74B33" w:rsidRPr="00334FE4">
        <w:rPr>
          <w:rFonts w:asciiTheme="minorHAnsi" w:hAnsiTheme="minorHAnsi" w:cstheme="minorHAnsi"/>
          <w:b/>
          <w:bCs/>
          <w:color w:val="0070C0"/>
        </w:rPr>
        <w:t>Bitte präsentieren Sie einen strukturellen</w:t>
      </w:r>
      <w:r w:rsidR="002A4F36" w:rsidRPr="00334FE4">
        <w:rPr>
          <w:rFonts w:asciiTheme="minorHAnsi" w:hAnsiTheme="minorHAnsi" w:cstheme="minorHAnsi"/>
          <w:b/>
          <w:bCs/>
          <w:color w:val="0070C0"/>
        </w:rPr>
        <w:t xml:space="preserve"> und</w:t>
      </w:r>
      <w:r w:rsidR="00E74B33" w:rsidRPr="00334FE4">
        <w:rPr>
          <w:rFonts w:asciiTheme="minorHAnsi" w:hAnsiTheme="minorHAnsi" w:cstheme="minorHAnsi"/>
          <w:b/>
          <w:bCs/>
          <w:color w:val="0070C0"/>
        </w:rPr>
        <w:t xml:space="preserve"> inhaltlichen Konzeptionsvorschlag für den thematischen Aufbau des </w:t>
      </w:r>
      <w:r w:rsidR="005673EE" w:rsidRPr="00334FE4">
        <w:rPr>
          <w:rFonts w:asciiTheme="minorHAnsi" w:hAnsiTheme="minorHAnsi" w:cstheme="minorHAnsi"/>
          <w:b/>
          <w:bCs/>
          <w:color w:val="0070C0"/>
        </w:rPr>
        <w:t>Auftakt</w:t>
      </w:r>
      <w:r w:rsidR="00E74B33" w:rsidRPr="00334FE4">
        <w:rPr>
          <w:rFonts w:asciiTheme="minorHAnsi" w:hAnsiTheme="minorHAnsi" w:cstheme="minorHAnsi"/>
          <w:b/>
          <w:bCs/>
          <w:color w:val="0070C0"/>
        </w:rPr>
        <w:t>moduls</w:t>
      </w:r>
      <w:r w:rsidR="0071254C" w:rsidRPr="00334FE4">
        <w:rPr>
          <w:rFonts w:asciiTheme="minorHAnsi" w:hAnsiTheme="minorHAnsi" w:cstheme="minorHAnsi"/>
          <w:b/>
          <w:bCs/>
          <w:color w:val="0070C0"/>
        </w:rPr>
        <w:t xml:space="preserve"> der Akademie.</w:t>
      </w:r>
    </w:p>
    <w:p w14:paraId="24B678DF" w14:textId="77777777" w:rsidR="00E74B33" w:rsidRPr="009C5D42" w:rsidRDefault="00E74B33" w:rsidP="00E74B33">
      <w:pPr>
        <w:spacing w:line="240" w:lineRule="auto"/>
        <w:rPr>
          <w:rFonts w:asciiTheme="minorHAnsi" w:hAnsiTheme="minorHAnsi" w:cstheme="minorHAnsi"/>
        </w:rPr>
      </w:pPr>
    </w:p>
    <w:p w14:paraId="0747C82D" w14:textId="77777777" w:rsidR="00E74B33" w:rsidRPr="00FD2A20" w:rsidRDefault="00E74B33" w:rsidP="00E74B33">
      <w:pPr>
        <w:spacing w:line="240" w:lineRule="auto"/>
        <w:rPr>
          <w:rFonts w:asciiTheme="minorHAnsi" w:hAnsiTheme="minorHAnsi" w:cstheme="minorHAnsi"/>
          <w:color w:val="0F243E" w:themeColor="text2" w:themeShade="80"/>
        </w:rPr>
      </w:pPr>
      <w:r w:rsidRPr="00FD2A20">
        <w:rPr>
          <w:rFonts w:asciiTheme="minorHAnsi" w:hAnsiTheme="minorHAnsi" w:cstheme="minorHAnsi"/>
          <w:color w:val="0F243E" w:themeColor="text2" w:themeShade="80"/>
        </w:rPr>
        <w:t xml:space="preserve">Das Modul umfasst ein Zeitfenster von netto 16 Stunden, verteilt auf 3 Veranstaltungstage. </w:t>
      </w:r>
    </w:p>
    <w:p w14:paraId="67D70C8F" w14:textId="3F6382FA" w:rsidR="00E74B33" w:rsidRPr="00FD2A20" w:rsidRDefault="00E74B33" w:rsidP="00E74B33">
      <w:pPr>
        <w:spacing w:line="240" w:lineRule="auto"/>
        <w:rPr>
          <w:rFonts w:asciiTheme="minorHAnsi" w:hAnsiTheme="minorHAnsi" w:cstheme="minorHAnsi"/>
          <w:color w:val="0F243E" w:themeColor="text2" w:themeShade="80"/>
        </w:rPr>
      </w:pPr>
      <w:r w:rsidRPr="00FD2A20">
        <w:rPr>
          <w:rFonts w:asciiTheme="minorHAnsi" w:hAnsiTheme="minorHAnsi" w:cstheme="minorHAnsi"/>
          <w:color w:val="0F243E" w:themeColor="text2" w:themeShade="80"/>
        </w:rPr>
        <w:t xml:space="preserve">Zielsetzung </w:t>
      </w:r>
      <w:r w:rsidR="005673EE" w:rsidRPr="00FD2A20">
        <w:rPr>
          <w:rFonts w:asciiTheme="minorHAnsi" w:hAnsiTheme="minorHAnsi" w:cstheme="minorHAnsi"/>
          <w:color w:val="0F243E" w:themeColor="text2" w:themeShade="80"/>
        </w:rPr>
        <w:t xml:space="preserve">des Auftaktmoduls </w:t>
      </w:r>
      <w:r w:rsidRPr="00FD2A20">
        <w:rPr>
          <w:rFonts w:asciiTheme="minorHAnsi" w:hAnsiTheme="minorHAnsi" w:cstheme="minorHAnsi"/>
          <w:color w:val="0F243E" w:themeColor="text2" w:themeShade="80"/>
        </w:rPr>
        <w:t xml:space="preserve">in der Akademie ist es, </w:t>
      </w:r>
      <w:r w:rsidR="0071254C" w:rsidRPr="00FD2A20">
        <w:rPr>
          <w:rFonts w:asciiTheme="minorHAnsi" w:hAnsiTheme="minorHAnsi" w:cstheme="minorHAnsi"/>
          <w:color w:val="0F243E" w:themeColor="text2" w:themeShade="80"/>
        </w:rPr>
        <w:t>die Teilnehmenden miteinander gut in den Austausch zu bringen</w:t>
      </w:r>
      <w:r w:rsidR="00671586" w:rsidRPr="00FD2A20">
        <w:rPr>
          <w:rFonts w:asciiTheme="minorHAnsi" w:hAnsiTheme="minorHAnsi" w:cstheme="minorHAnsi"/>
          <w:color w:val="0F243E" w:themeColor="text2" w:themeShade="80"/>
        </w:rPr>
        <w:t xml:space="preserve"> und </w:t>
      </w:r>
      <w:r w:rsidRPr="00FD2A20">
        <w:rPr>
          <w:rFonts w:asciiTheme="minorHAnsi" w:hAnsiTheme="minorHAnsi" w:cstheme="minorHAnsi"/>
          <w:color w:val="0F243E" w:themeColor="text2" w:themeShade="80"/>
        </w:rPr>
        <w:t xml:space="preserve">einen Bezugsrahmen für die </w:t>
      </w:r>
      <w:r w:rsidR="005673EE" w:rsidRPr="00FD2A20">
        <w:rPr>
          <w:rFonts w:asciiTheme="minorHAnsi" w:hAnsiTheme="minorHAnsi" w:cstheme="minorHAnsi"/>
          <w:color w:val="0F243E" w:themeColor="text2" w:themeShade="80"/>
        </w:rPr>
        <w:t xml:space="preserve">folgenden Module </w:t>
      </w:r>
      <w:r w:rsidRPr="00FD2A20">
        <w:rPr>
          <w:rFonts w:asciiTheme="minorHAnsi" w:hAnsiTheme="minorHAnsi" w:cstheme="minorHAnsi"/>
          <w:color w:val="0F243E" w:themeColor="text2" w:themeShade="80"/>
        </w:rPr>
        <w:t>zu schaffen</w:t>
      </w:r>
      <w:r w:rsidR="00671586" w:rsidRPr="00FD2A20">
        <w:rPr>
          <w:rFonts w:asciiTheme="minorHAnsi" w:hAnsiTheme="minorHAnsi" w:cstheme="minorHAnsi"/>
          <w:color w:val="0F243E" w:themeColor="text2" w:themeShade="80"/>
        </w:rPr>
        <w:t xml:space="preserve">. </w:t>
      </w:r>
      <w:r w:rsidR="005673EE" w:rsidRPr="00FD2A20">
        <w:rPr>
          <w:rFonts w:asciiTheme="minorHAnsi" w:hAnsiTheme="minorHAnsi" w:cstheme="minorHAnsi"/>
          <w:color w:val="0F243E" w:themeColor="text2" w:themeShade="80"/>
        </w:rPr>
        <w:t xml:space="preserve">Kultur, </w:t>
      </w:r>
      <w:r w:rsidRPr="00FD2A20">
        <w:rPr>
          <w:rFonts w:asciiTheme="minorHAnsi" w:hAnsiTheme="minorHAnsi" w:cstheme="minorHAnsi"/>
          <w:color w:val="0F243E" w:themeColor="text2" w:themeShade="80"/>
        </w:rPr>
        <w:t xml:space="preserve">Prozesse und </w:t>
      </w:r>
      <w:r w:rsidR="00671586" w:rsidRPr="00FD2A20">
        <w:rPr>
          <w:rFonts w:asciiTheme="minorHAnsi" w:hAnsiTheme="minorHAnsi" w:cstheme="minorHAnsi"/>
          <w:color w:val="0F243E" w:themeColor="text2" w:themeShade="80"/>
        </w:rPr>
        <w:t xml:space="preserve">strukturelle Rahmenbedingungen im Kontext Führung </w:t>
      </w:r>
      <w:r w:rsidRPr="00FD2A20">
        <w:rPr>
          <w:rFonts w:asciiTheme="minorHAnsi" w:hAnsiTheme="minorHAnsi" w:cstheme="minorHAnsi"/>
          <w:color w:val="0F243E" w:themeColor="text2" w:themeShade="80"/>
        </w:rPr>
        <w:t xml:space="preserve">in der BAuA </w:t>
      </w:r>
      <w:r w:rsidR="00671586" w:rsidRPr="00FD2A20">
        <w:rPr>
          <w:rFonts w:asciiTheme="minorHAnsi" w:hAnsiTheme="minorHAnsi" w:cstheme="minorHAnsi"/>
          <w:color w:val="0F243E" w:themeColor="text2" w:themeShade="80"/>
        </w:rPr>
        <w:t xml:space="preserve">sollen in die Reflektion und Diskussion gebracht werden </w:t>
      </w:r>
      <w:r w:rsidRPr="00FD2A20">
        <w:rPr>
          <w:rFonts w:asciiTheme="minorHAnsi" w:hAnsiTheme="minorHAnsi" w:cstheme="minorHAnsi"/>
          <w:color w:val="0F243E" w:themeColor="text2" w:themeShade="80"/>
        </w:rPr>
        <w:t xml:space="preserve">und </w:t>
      </w:r>
      <w:r w:rsidR="005673EE" w:rsidRPr="00FD2A20">
        <w:rPr>
          <w:rFonts w:asciiTheme="minorHAnsi" w:hAnsiTheme="minorHAnsi" w:cstheme="minorHAnsi"/>
          <w:color w:val="0F243E" w:themeColor="text2" w:themeShade="80"/>
        </w:rPr>
        <w:t xml:space="preserve">auch </w:t>
      </w:r>
      <w:r w:rsidR="00671586" w:rsidRPr="00FD2A20">
        <w:rPr>
          <w:rFonts w:asciiTheme="minorHAnsi" w:hAnsiTheme="minorHAnsi" w:cstheme="minorHAnsi"/>
          <w:color w:val="0F243E" w:themeColor="text2" w:themeShade="80"/>
        </w:rPr>
        <w:t xml:space="preserve">Raum für Generierung </w:t>
      </w:r>
      <w:r w:rsidRPr="00FD2A20">
        <w:rPr>
          <w:rFonts w:asciiTheme="minorHAnsi" w:hAnsiTheme="minorHAnsi" w:cstheme="minorHAnsi"/>
          <w:color w:val="0F243E" w:themeColor="text2" w:themeShade="80"/>
        </w:rPr>
        <w:t>neue</w:t>
      </w:r>
      <w:r w:rsidR="006B0260" w:rsidRPr="00FD2A20">
        <w:rPr>
          <w:rFonts w:asciiTheme="minorHAnsi" w:hAnsiTheme="minorHAnsi" w:cstheme="minorHAnsi"/>
          <w:color w:val="0F243E" w:themeColor="text2" w:themeShade="80"/>
        </w:rPr>
        <w:t>r</w:t>
      </w:r>
      <w:r w:rsidRPr="00FD2A20">
        <w:rPr>
          <w:rFonts w:asciiTheme="minorHAnsi" w:hAnsiTheme="minorHAnsi" w:cstheme="minorHAnsi"/>
          <w:color w:val="0F243E" w:themeColor="text2" w:themeShade="80"/>
        </w:rPr>
        <w:t xml:space="preserve"> Impulse </w:t>
      </w:r>
      <w:r w:rsidR="005673EE" w:rsidRPr="00FD2A20">
        <w:rPr>
          <w:rFonts w:asciiTheme="minorHAnsi" w:hAnsiTheme="minorHAnsi" w:cstheme="minorHAnsi"/>
          <w:color w:val="0F243E" w:themeColor="text2" w:themeShade="80"/>
        </w:rPr>
        <w:t xml:space="preserve">aus dem </w:t>
      </w:r>
      <w:proofErr w:type="spellStart"/>
      <w:r w:rsidR="005673EE" w:rsidRPr="00FD2A20">
        <w:rPr>
          <w:rFonts w:asciiTheme="minorHAnsi" w:hAnsiTheme="minorHAnsi" w:cstheme="minorHAnsi"/>
          <w:color w:val="0F243E" w:themeColor="text2" w:themeShade="80"/>
        </w:rPr>
        <w:t>Teilnehmendenkreis</w:t>
      </w:r>
      <w:proofErr w:type="spellEnd"/>
      <w:r w:rsidR="005673EE" w:rsidRPr="00FD2A20">
        <w:rPr>
          <w:rFonts w:asciiTheme="minorHAnsi" w:hAnsiTheme="minorHAnsi" w:cstheme="minorHAnsi"/>
          <w:color w:val="0F243E" w:themeColor="text2" w:themeShade="80"/>
        </w:rPr>
        <w:t xml:space="preserve"> </w:t>
      </w:r>
      <w:r w:rsidR="0071254C" w:rsidRPr="00FD2A20">
        <w:rPr>
          <w:rFonts w:asciiTheme="minorHAnsi" w:hAnsiTheme="minorHAnsi" w:cstheme="minorHAnsi"/>
          <w:color w:val="0F243E" w:themeColor="text2" w:themeShade="80"/>
        </w:rPr>
        <w:t xml:space="preserve">für die Organisation </w:t>
      </w:r>
      <w:r w:rsidR="00671586" w:rsidRPr="00FD2A20">
        <w:rPr>
          <w:rFonts w:asciiTheme="minorHAnsi" w:hAnsiTheme="minorHAnsi" w:cstheme="minorHAnsi"/>
          <w:color w:val="0F243E" w:themeColor="text2" w:themeShade="80"/>
        </w:rPr>
        <w:t>geschaffen werden</w:t>
      </w:r>
      <w:r w:rsidR="005673EE" w:rsidRPr="00FD2A20">
        <w:rPr>
          <w:rFonts w:asciiTheme="minorHAnsi" w:hAnsiTheme="minorHAnsi" w:cstheme="minorHAnsi"/>
          <w:color w:val="0F243E" w:themeColor="text2" w:themeShade="80"/>
        </w:rPr>
        <w:t>.</w:t>
      </w:r>
    </w:p>
    <w:p w14:paraId="4009BC37" w14:textId="77777777" w:rsidR="00E74B33" w:rsidRPr="009C5D42" w:rsidRDefault="00E74B33" w:rsidP="00E74B33">
      <w:pPr>
        <w:spacing w:line="240" w:lineRule="auto"/>
        <w:rPr>
          <w:rFonts w:asciiTheme="minorHAnsi" w:hAnsiTheme="minorHAnsi" w:cstheme="minorHAnsi"/>
        </w:rPr>
      </w:pPr>
    </w:p>
    <w:p w14:paraId="508663E5" w14:textId="384720A5" w:rsidR="00E74B33" w:rsidRDefault="00E74B33" w:rsidP="00E74B33">
      <w:pPr>
        <w:spacing w:line="240" w:lineRule="auto"/>
        <w:rPr>
          <w:rFonts w:asciiTheme="minorHAnsi" w:hAnsiTheme="minorHAnsi" w:cstheme="minorHAnsi"/>
        </w:rPr>
      </w:pPr>
      <w:r w:rsidRPr="009C5D42">
        <w:rPr>
          <w:rFonts w:asciiTheme="minorHAnsi" w:hAnsiTheme="minorHAnsi" w:cstheme="minorHAnsi"/>
        </w:rPr>
        <w:t>Bitte berücksichtigen Sie, dass als Referent/-innen ausdrücklich auch interne Expert/-innen aus der BAuA vorgesehen sind</w:t>
      </w:r>
      <w:r w:rsidR="0071254C">
        <w:rPr>
          <w:rFonts w:asciiTheme="minorHAnsi" w:hAnsiTheme="minorHAnsi" w:cstheme="minorHAnsi"/>
        </w:rPr>
        <w:t xml:space="preserve"> und </w:t>
      </w:r>
      <w:r w:rsidR="0071254C" w:rsidRPr="009C5D42">
        <w:rPr>
          <w:rFonts w:asciiTheme="minorHAnsi" w:hAnsiTheme="minorHAnsi" w:cstheme="minorHAnsi"/>
        </w:rPr>
        <w:t>auch</w:t>
      </w:r>
      <w:r w:rsidR="0071254C">
        <w:rPr>
          <w:rFonts w:asciiTheme="minorHAnsi" w:hAnsiTheme="minorHAnsi" w:cstheme="minorHAnsi"/>
        </w:rPr>
        <w:t xml:space="preserve">, dass die </w:t>
      </w:r>
      <w:r w:rsidR="0071254C" w:rsidRPr="009C5D42">
        <w:rPr>
          <w:rFonts w:asciiTheme="minorHAnsi" w:hAnsiTheme="minorHAnsi" w:cstheme="minorHAnsi"/>
        </w:rPr>
        <w:t>Inhalte vor dem Hintergrund der spezifischen organisatorischen Struktur der BAuA als Behörde und Forschungseinrichtung</w:t>
      </w:r>
      <w:r w:rsidR="0071254C">
        <w:rPr>
          <w:rFonts w:asciiTheme="minorHAnsi" w:hAnsiTheme="minorHAnsi" w:cstheme="minorHAnsi"/>
        </w:rPr>
        <w:t xml:space="preserve"> passfähig sind.</w:t>
      </w:r>
    </w:p>
    <w:p w14:paraId="7E65EAF9" w14:textId="152C67C8" w:rsidR="00E74B33" w:rsidRDefault="00E74B33" w:rsidP="00E74B33">
      <w:pPr>
        <w:spacing w:line="240" w:lineRule="auto"/>
        <w:rPr>
          <w:rFonts w:asciiTheme="minorHAnsi" w:hAnsiTheme="minorHAnsi" w:cstheme="minorHAnsi"/>
        </w:rPr>
      </w:pPr>
    </w:p>
    <w:p w14:paraId="26F44805" w14:textId="77777777" w:rsidR="00E74B33" w:rsidRPr="00E74B33" w:rsidRDefault="00E74B33" w:rsidP="00E74B33">
      <w:pPr>
        <w:spacing w:line="240" w:lineRule="auto"/>
        <w:rPr>
          <w:rFonts w:asciiTheme="minorHAnsi" w:hAnsiTheme="minorHAnsi" w:cstheme="minorHAnsi"/>
        </w:rPr>
      </w:pPr>
      <w:r w:rsidRPr="00E74B33">
        <w:rPr>
          <w:rFonts w:asciiTheme="minorHAnsi" w:hAnsiTheme="minorHAnsi" w:cstheme="minorHAnsi"/>
        </w:rPr>
        <w:t>Im Anschluss an die Präsentation sind bis zu 15 Minuten für einen Dialog eingeplant.</w:t>
      </w:r>
    </w:p>
    <w:p w14:paraId="047BC182" w14:textId="5F4430C7" w:rsidR="00E74B33" w:rsidRDefault="00E74B33" w:rsidP="00E74B33">
      <w:pPr>
        <w:spacing w:line="240" w:lineRule="auto"/>
        <w:rPr>
          <w:rFonts w:asciiTheme="minorHAnsi" w:hAnsiTheme="minorHAnsi" w:cstheme="minorHAnsi"/>
          <w:color w:val="FF0000"/>
        </w:rPr>
      </w:pPr>
    </w:p>
    <w:p w14:paraId="56103708" w14:textId="77777777" w:rsidR="0074537D" w:rsidRPr="001953BA" w:rsidRDefault="0074537D" w:rsidP="00E74B33">
      <w:pPr>
        <w:spacing w:line="240" w:lineRule="auto"/>
        <w:rPr>
          <w:rFonts w:asciiTheme="minorHAnsi" w:hAnsiTheme="minorHAnsi" w:cstheme="minorHAnsi"/>
          <w:color w:val="FF0000"/>
        </w:rPr>
      </w:pPr>
    </w:p>
    <w:p w14:paraId="1ABB5BF7" w14:textId="708BF59C" w:rsidR="00E74B33" w:rsidRDefault="00E74B33" w:rsidP="00E74B33">
      <w:pPr>
        <w:spacing w:line="240" w:lineRule="auto"/>
        <w:rPr>
          <w:rFonts w:asciiTheme="minorHAnsi" w:hAnsiTheme="minorHAnsi"/>
          <w:b/>
        </w:rPr>
      </w:pPr>
      <w:r w:rsidRPr="000D210D">
        <w:rPr>
          <w:rFonts w:asciiTheme="minorHAnsi" w:hAnsiTheme="minorHAnsi"/>
          <w:b/>
        </w:rPr>
        <w:t>Bewertungsmethode</w:t>
      </w:r>
    </w:p>
    <w:p w14:paraId="20C3CE00" w14:textId="77777777" w:rsidR="00E74B33" w:rsidRPr="00425CB8" w:rsidRDefault="00E74B33" w:rsidP="00E74B33">
      <w:pPr>
        <w:spacing w:line="240" w:lineRule="auto"/>
        <w:rPr>
          <w:rFonts w:asciiTheme="minorHAnsi" w:hAnsiTheme="minorHAnsi" w:cstheme="minorHAnsi"/>
          <w:b/>
          <w:szCs w:val="24"/>
        </w:rPr>
      </w:pPr>
    </w:p>
    <w:p w14:paraId="12C2A37B" w14:textId="68BD691F" w:rsidR="00E74B33" w:rsidRDefault="00E74B33" w:rsidP="00E74B33">
      <w:pPr>
        <w:spacing w:line="240" w:lineRule="auto"/>
        <w:rPr>
          <w:rFonts w:asciiTheme="minorHAnsi" w:hAnsiTheme="minorHAnsi" w:cstheme="minorHAnsi"/>
          <w:b/>
          <w:szCs w:val="24"/>
        </w:rPr>
      </w:pPr>
      <w:r w:rsidRPr="00425CB8">
        <w:rPr>
          <w:rFonts w:asciiTheme="minorHAnsi" w:hAnsiTheme="minorHAnsi" w:cstheme="minorHAnsi"/>
          <w:b/>
          <w:szCs w:val="24"/>
        </w:rPr>
        <w:t xml:space="preserve">Ihre Präsentation wird </w:t>
      </w:r>
      <w:r w:rsidR="00444F57">
        <w:rPr>
          <w:rFonts w:asciiTheme="minorHAnsi" w:hAnsiTheme="minorHAnsi" w:cstheme="minorHAnsi"/>
          <w:b/>
          <w:szCs w:val="24"/>
        </w:rPr>
        <w:t xml:space="preserve">gemäß </w:t>
      </w:r>
      <w:r w:rsidR="00FD2A20">
        <w:rPr>
          <w:rFonts w:asciiTheme="minorHAnsi" w:hAnsiTheme="minorHAnsi" w:cstheme="minorHAnsi"/>
          <w:b/>
          <w:szCs w:val="24"/>
        </w:rPr>
        <w:t xml:space="preserve">der Anlage Bewertungsmatrix Teil 2 </w:t>
      </w:r>
      <w:r w:rsidR="0074537D">
        <w:rPr>
          <w:rFonts w:asciiTheme="minorHAnsi" w:hAnsiTheme="minorHAnsi" w:cstheme="minorHAnsi"/>
          <w:b/>
          <w:szCs w:val="24"/>
        </w:rPr>
        <w:t xml:space="preserve">(Anlage 5) mit folgenden Einzelkriterien </w:t>
      </w:r>
      <w:r w:rsidR="0074537D" w:rsidRPr="00425CB8">
        <w:rPr>
          <w:rFonts w:asciiTheme="minorHAnsi" w:hAnsiTheme="minorHAnsi" w:cstheme="minorHAnsi"/>
          <w:b/>
          <w:szCs w:val="24"/>
        </w:rPr>
        <w:t>bewertet</w:t>
      </w:r>
      <w:r w:rsidRPr="00425CB8">
        <w:rPr>
          <w:rFonts w:asciiTheme="minorHAnsi" w:hAnsiTheme="minorHAnsi" w:cstheme="minorHAnsi"/>
          <w:b/>
          <w:szCs w:val="24"/>
        </w:rPr>
        <w:t>:</w:t>
      </w:r>
    </w:p>
    <w:p w14:paraId="75B7A5FF" w14:textId="652A4A8B" w:rsidR="00E74B33" w:rsidRPr="00425CB8" w:rsidRDefault="00E74B33" w:rsidP="00E74B33">
      <w:pPr>
        <w:pStyle w:val="Listenabsatz"/>
        <w:numPr>
          <w:ilvl w:val="0"/>
          <w:numId w:val="4"/>
        </w:numPr>
        <w:spacing w:before="100" w:beforeAutospacing="1" w:after="100" w:afterAutospacing="1" w:line="240" w:lineRule="auto"/>
        <w:ind w:left="714" w:hanging="357"/>
        <w:rPr>
          <w:rFonts w:asciiTheme="minorHAnsi" w:hAnsiTheme="minorHAnsi" w:cstheme="minorHAnsi"/>
          <w:szCs w:val="24"/>
        </w:rPr>
      </w:pPr>
      <w:r w:rsidRPr="00425CB8">
        <w:rPr>
          <w:rFonts w:asciiTheme="minorHAnsi" w:hAnsiTheme="minorHAnsi" w:cstheme="minorHAnsi"/>
          <w:szCs w:val="24"/>
        </w:rPr>
        <w:t>Einzelkriterium 1.1</w:t>
      </w:r>
      <w:r w:rsidR="005673EE">
        <w:rPr>
          <w:rFonts w:asciiTheme="minorHAnsi" w:hAnsiTheme="minorHAnsi" w:cstheme="minorHAnsi"/>
          <w:szCs w:val="24"/>
        </w:rPr>
        <w:tab/>
      </w:r>
      <w:r w:rsidR="007B317C">
        <w:rPr>
          <w:rFonts w:asciiTheme="minorHAnsi" w:hAnsiTheme="minorHAnsi" w:cstheme="minorHAnsi"/>
          <w:szCs w:val="24"/>
        </w:rPr>
        <w:t xml:space="preserve"> - </w:t>
      </w:r>
      <w:r w:rsidRPr="00425CB8">
        <w:rPr>
          <w:rFonts w:asciiTheme="minorHAnsi" w:hAnsiTheme="minorHAnsi" w:cstheme="minorHAnsi"/>
          <w:szCs w:val="24"/>
        </w:rPr>
        <w:t>Konzeptionsvermögen</w:t>
      </w:r>
    </w:p>
    <w:p w14:paraId="21680E5E" w14:textId="77777777" w:rsidR="00E74B33" w:rsidRPr="00425CB8" w:rsidRDefault="00E74B33" w:rsidP="00E74B33">
      <w:pPr>
        <w:pStyle w:val="Listenabsatz"/>
        <w:numPr>
          <w:ilvl w:val="0"/>
          <w:numId w:val="4"/>
        </w:numPr>
        <w:spacing w:before="100" w:beforeAutospacing="1" w:after="100" w:afterAutospacing="1" w:line="240" w:lineRule="auto"/>
        <w:ind w:left="714" w:hanging="357"/>
        <w:rPr>
          <w:rFonts w:asciiTheme="minorHAnsi" w:hAnsiTheme="minorHAnsi" w:cstheme="minorHAnsi"/>
          <w:szCs w:val="24"/>
        </w:rPr>
      </w:pPr>
      <w:r w:rsidRPr="00425CB8">
        <w:rPr>
          <w:rFonts w:asciiTheme="minorHAnsi" w:hAnsiTheme="minorHAnsi" w:cstheme="minorHAnsi"/>
          <w:szCs w:val="24"/>
        </w:rPr>
        <w:t>Einzelkriterium 1.2 – Methodenset zur Führungskräftetrainings-Durchführung</w:t>
      </w:r>
    </w:p>
    <w:p w14:paraId="2FFBE0D3" w14:textId="77777777" w:rsidR="00E74B33" w:rsidRPr="00425CB8" w:rsidRDefault="00E74B33" w:rsidP="00E74B33">
      <w:pPr>
        <w:pStyle w:val="Listenabsatz"/>
        <w:numPr>
          <w:ilvl w:val="0"/>
          <w:numId w:val="4"/>
        </w:numPr>
        <w:spacing w:before="100" w:beforeAutospacing="1" w:after="100" w:afterAutospacing="1" w:line="240" w:lineRule="auto"/>
        <w:ind w:left="714" w:hanging="357"/>
        <w:rPr>
          <w:rFonts w:asciiTheme="minorHAnsi" w:hAnsiTheme="minorHAnsi" w:cstheme="minorHAnsi"/>
          <w:szCs w:val="24"/>
        </w:rPr>
      </w:pPr>
      <w:r w:rsidRPr="00425CB8">
        <w:rPr>
          <w:rFonts w:asciiTheme="minorHAnsi" w:hAnsiTheme="minorHAnsi" w:cstheme="minorHAnsi"/>
          <w:szCs w:val="24"/>
        </w:rPr>
        <w:t>Einzelkriterium 1.3 – Teamfähigkeit</w:t>
      </w:r>
    </w:p>
    <w:p w14:paraId="6CECCCBA" w14:textId="77777777" w:rsidR="00E74B33" w:rsidRPr="00425CB8" w:rsidRDefault="00E74B33" w:rsidP="00E74B33">
      <w:pPr>
        <w:pStyle w:val="Listenabsatz"/>
        <w:numPr>
          <w:ilvl w:val="0"/>
          <w:numId w:val="4"/>
        </w:numPr>
        <w:spacing w:before="100" w:beforeAutospacing="1" w:after="100" w:afterAutospacing="1" w:line="240" w:lineRule="auto"/>
        <w:ind w:left="714" w:hanging="357"/>
        <w:rPr>
          <w:rFonts w:asciiTheme="minorHAnsi" w:hAnsiTheme="minorHAnsi" w:cstheme="minorHAnsi"/>
          <w:szCs w:val="24"/>
        </w:rPr>
      </w:pPr>
      <w:r w:rsidRPr="00425CB8">
        <w:rPr>
          <w:rFonts w:asciiTheme="minorHAnsi" w:hAnsiTheme="minorHAnsi" w:cstheme="minorHAnsi"/>
          <w:szCs w:val="24"/>
        </w:rPr>
        <w:t>Einzelkriterium 1.4 – Kundenorientierte Kommunikationsfähigkeit</w:t>
      </w:r>
    </w:p>
    <w:p w14:paraId="5376DFC0" w14:textId="77777777" w:rsidR="00E74B33" w:rsidRPr="00425CB8" w:rsidRDefault="00E74B33" w:rsidP="00E74B33">
      <w:pPr>
        <w:pStyle w:val="Listenabsatz"/>
        <w:numPr>
          <w:ilvl w:val="0"/>
          <w:numId w:val="4"/>
        </w:numPr>
        <w:spacing w:before="100" w:beforeAutospacing="1" w:after="100" w:afterAutospacing="1" w:line="240" w:lineRule="auto"/>
        <w:ind w:left="714" w:hanging="357"/>
        <w:rPr>
          <w:rFonts w:asciiTheme="minorHAnsi" w:hAnsiTheme="minorHAnsi" w:cstheme="minorHAnsi"/>
          <w:szCs w:val="24"/>
        </w:rPr>
      </w:pPr>
      <w:r w:rsidRPr="00425CB8">
        <w:rPr>
          <w:rFonts w:asciiTheme="minorHAnsi" w:hAnsiTheme="minorHAnsi" w:cstheme="minorHAnsi"/>
          <w:szCs w:val="24"/>
        </w:rPr>
        <w:t>Einzelkriterium 1.5 – Verständnis für Spezifität der BAuA als Forschungseinrichtung und Behörde</w:t>
      </w:r>
    </w:p>
    <w:p w14:paraId="12729D0C" w14:textId="77777777" w:rsidR="00E74B33" w:rsidRPr="00425CB8" w:rsidRDefault="00E74B33" w:rsidP="00E74B33">
      <w:pPr>
        <w:pStyle w:val="Listenabsatz"/>
        <w:numPr>
          <w:ilvl w:val="0"/>
          <w:numId w:val="4"/>
        </w:numPr>
        <w:spacing w:before="100" w:beforeAutospacing="1" w:after="100" w:afterAutospacing="1" w:line="240" w:lineRule="auto"/>
        <w:ind w:left="714" w:hanging="357"/>
        <w:rPr>
          <w:rFonts w:asciiTheme="minorHAnsi" w:hAnsiTheme="minorHAnsi" w:cstheme="minorHAnsi"/>
          <w:szCs w:val="24"/>
        </w:rPr>
      </w:pPr>
      <w:r w:rsidRPr="00425CB8">
        <w:rPr>
          <w:rFonts w:asciiTheme="minorHAnsi" w:hAnsiTheme="minorHAnsi" w:cstheme="minorHAnsi"/>
          <w:szCs w:val="24"/>
        </w:rPr>
        <w:t>Einzelkriterium 1.6 – Kreativität und Impulsgebung</w:t>
      </w:r>
    </w:p>
    <w:p w14:paraId="583FD4C8" w14:textId="07724747" w:rsidR="00354E6A" w:rsidRDefault="00E74B33" w:rsidP="00444F57">
      <w:pPr>
        <w:pStyle w:val="Listenabsatz"/>
        <w:numPr>
          <w:ilvl w:val="0"/>
          <w:numId w:val="4"/>
        </w:numPr>
        <w:spacing w:before="100" w:beforeAutospacing="1" w:after="100" w:afterAutospacing="1" w:line="240" w:lineRule="auto"/>
        <w:ind w:left="714" w:hanging="357"/>
      </w:pPr>
      <w:r w:rsidRPr="00444F57">
        <w:rPr>
          <w:rFonts w:asciiTheme="minorHAnsi" w:hAnsiTheme="minorHAnsi" w:cstheme="minorHAnsi"/>
          <w:szCs w:val="24"/>
        </w:rPr>
        <w:t>Einzelkriterium 1.7 - Passfähigkeit und Anschlussfähigkeit der Person zur Zielgruppe</w:t>
      </w:r>
    </w:p>
    <w:sectPr w:rsidR="00354E6A" w:rsidSect="00444F57">
      <w:headerReference w:type="default" r:id="rId7"/>
      <w:headerReference w:type="first" r:id="rId8"/>
      <w:footerReference w:type="first" r:id="rId9"/>
      <w:pgSz w:w="11906" w:h="16838" w:code="9"/>
      <w:pgMar w:top="1304" w:right="1276" w:bottom="851" w:left="1418" w:header="851" w:footer="45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BD665" w14:textId="77777777" w:rsidR="00E74B33" w:rsidRDefault="00E74B33">
      <w:r>
        <w:separator/>
      </w:r>
    </w:p>
  </w:endnote>
  <w:endnote w:type="continuationSeparator" w:id="0">
    <w:p w14:paraId="5D6760AF" w14:textId="77777777" w:rsidR="00E74B33" w:rsidRDefault="00E74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70FE5" w14:textId="77777777" w:rsidR="0088745D" w:rsidRDefault="001C3CA3" w:rsidP="0088745D">
    <w:pPr>
      <w:pStyle w:val="Kopfzeile"/>
      <w:jc w:val="right"/>
    </w:pPr>
    <w:r>
      <w:rPr>
        <w:sz w:val="16"/>
      </w:rPr>
      <w:t xml:space="preserve">Dokument: </w:t>
    </w:r>
    <w:r>
      <w:rPr>
        <w:sz w:val="16"/>
      </w:rPr>
      <w:fldChar w:fldCharType="begin"/>
    </w:r>
    <w:r>
      <w:rPr>
        <w:sz w:val="16"/>
      </w:rPr>
      <w:instrText xml:space="preserve"> FILENAME  \* MERGEFORMAT </w:instrText>
    </w:r>
    <w:r>
      <w:rPr>
        <w:sz w:val="16"/>
      </w:rPr>
      <w:fldChar w:fldCharType="separate"/>
    </w:r>
    <w:r>
      <w:rPr>
        <w:noProof/>
        <w:sz w:val="16"/>
      </w:rPr>
      <w:t>Normal.dot</w:t>
    </w:r>
    <w:r>
      <w:rPr>
        <w:sz w:val="16"/>
      </w:rPr>
      <w:fldChar w:fldCharType="end"/>
    </w:r>
    <w:r w:rsidR="0088745D">
      <w:rPr>
        <w:sz w:val="16"/>
      </w:rPr>
      <w:tab/>
    </w:r>
    <w:r w:rsidR="0088745D">
      <w:rPr>
        <w:sz w:val="16"/>
      </w:rPr>
      <w:tab/>
    </w:r>
    <w:r w:rsidR="0088745D">
      <w:t xml:space="preserve">Seite </w:t>
    </w:r>
    <w:r w:rsidR="0088745D">
      <w:rPr>
        <w:rStyle w:val="Seitenzahl"/>
      </w:rPr>
      <w:fldChar w:fldCharType="begin"/>
    </w:r>
    <w:r w:rsidR="0088745D">
      <w:rPr>
        <w:rStyle w:val="Seitenzahl"/>
      </w:rPr>
      <w:instrText xml:space="preserve"> PAGE </w:instrText>
    </w:r>
    <w:r w:rsidR="0088745D">
      <w:rPr>
        <w:rStyle w:val="Seitenzahl"/>
      </w:rPr>
      <w:fldChar w:fldCharType="separate"/>
    </w:r>
    <w:r w:rsidR="00923E06">
      <w:rPr>
        <w:rStyle w:val="Seitenzahl"/>
        <w:noProof/>
      </w:rPr>
      <w:t>1</w:t>
    </w:r>
    <w:r w:rsidR="0088745D">
      <w:rPr>
        <w:rStyle w:val="Seitenzahl"/>
      </w:rPr>
      <w:fldChar w:fldCharType="end"/>
    </w:r>
    <w:r w:rsidR="0088745D">
      <w:rPr>
        <w:rStyle w:val="Seitenzahl"/>
      </w:rPr>
      <w:t xml:space="preserve"> von </w:t>
    </w:r>
    <w:r w:rsidR="0088745D">
      <w:rPr>
        <w:rStyle w:val="Seitenzahl"/>
      </w:rPr>
      <w:fldChar w:fldCharType="begin"/>
    </w:r>
    <w:r w:rsidR="0088745D">
      <w:rPr>
        <w:rStyle w:val="Seitenzahl"/>
      </w:rPr>
      <w:instrText xml:space="preserve"> NUMPAGES </w:instrText>
    </w:r>
    <w:r w:rsidR="0088745D">
      <w:rPr>
        <w:rStyle w:val="Seitenzahl"/>
      </w:rPr>
      <w:fldChar w:fldCharType="separate"/>
    </w:r>
    <w:r w:rsidR="00923E06">
      <w:rPr>
        <w:rStyle w:val="Seitenzahl"/>
        <w:noProof/>
      </w:rPr>
      <w:t>1</w:t>
    </w:r>
    <w:r w:rsidR="0088745D">
      <w:rPr>
        <w:rStyle w:val="Seitenzahl"/>
      </w:rPr>
      <w:fldChar w:fldCharType="end"/>
    </w:r>
  </w:p>
  <w:p w14:paraId="17E9ADFE" w14:textId="77777777" w:rsidR="001C3CA3" w:rsidRDefault="001C3CA3">
    <w:pPr>
      <w:pStyle w:val="Fuzeil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2D1A1" w14:textId="77777777" w:rsidR="00E74B33" w:rsidRDefault="00E74B33">
      <w:r>
        <w:separator/>
      </w:r>
    </w:p>
  </w:footnote>
  <w:footnote w:type="continuationSeparator" w:id="0">
    <w:p w14:paraId="229AD6B3" w14:textId="77777777" w:rsidR="00E74B33" w:rsidRDefault="00E74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E355" w14:textId="77777777" w:rsidR="001C3CA3" w:rsidRDefault="001C3CA3">
    <w:pPr>
      <w:pStyle w:val="Kopfzeile"/>
      <w:jc w:val="right"/>
    </w:pPr>
    <w:r>
      <w:t xml:space="preserve">Seite </w:t>
    </w: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r>
      <w:rPr>
        <w:rStyle w:val="Seitenzahl"/>
      </w:rPr>
      <w:t xml:space="preserve"> von </w:t>
    </w:r>
    <w:r>
      <w:rPr>
        <w:rStyle w:val="Seitenzahl"/>
      </w:rPr>
      <w:fldChar w:fldCharType="begin"/>
    </w:r>
    <w:r>
      <w:rPr>
        <w:rStyle w:val="Seitenzahl"/>
      </w:rPr>
      <w:instrText xml:space="preserve"> NUMPAGES </w:instrText>
    </w:r>
    <w:r>
      <w:rPr>
        <w:rStyle w:val="Seitenzahl"/>
      </w:rPr>
      <w:fldChar w:fldCharType="separate"/>
    </w:r>
    <w:r>
      <w:rPr>
        <w:rStyle w:val="Seitenzahl"/>
        <w:noProof/>
      </w:rPr>
      <w:t>1</w:t>
    </w:r>
    <w:r>
      <w:rPr>
        <w:rStyle w:val="Seitenzahl"/>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558E5" w14:textId="3A0A1F04" w:rsidR="00F14837" w:rsidRPr="00EA3A77" w:rsidRDefault="00F14837" w:rsidP="00D63BF0">
    <w:pPr>
      <w:pStyle w:val="Kopfzeile"/>
      <w:rPr>
        <w:sz w:val="20"/>
        <w:szCs w:val="16"/>
      </w:rPr>
    </w:pPr>
    <w:r w:rsidRPr="00EA3A77">
      <w:rPr>
        <w:sz w:val="20"/>
        <w:szCs w:val="16"/>
      </w:rPr>
      <w:t xml:space="preserve">Bundesanstalt für Arbeitsschutz </w:t>
    </w:r>
    <w:r w:rsidRPr="00EA3A77">
      <w:rPr>
        <w:sz w:val="20"/>
        <w:szCs w:val="16"/>
      </w:rPr>
      <w:tab/>
    </w:r>
    <w:r w:rsidRPr="00EA3A77">
      <w:rPr>
        <w:sz w:val="20"/>
        <w:szCs w:val="16"/>
      </w:rPr>
      <w:tab/>
      <w:t>BAuA-742364-wa</w:t>
    </w:r>
  </w:p>
  <w:p w14:paraId="11F215D2" w14:textId="20C486AC" w:rsidR="00F14837" w:rsidRPr="00EA3A77" w:rsidRDefault="00F14837">
    <w:pPr>
      <w:pStyle w:val="Kopfzeile"/>
      <w:rPr>
        <w:sz w:val="20"/>
        <w:szCs w:val="16"/>
      </w:rPr>
    </w:pPr>
    <w:r w:rsidRPr="00EA3A77">
      <w:rPr>
        <w:sz w:val="20"/>
        <w:szCs w:val="16"/>
      </w:rPr>
      <w:t>und Arbeitsmedizin</w:t>
    </w:r>
    <w:r w:rsidR="00EA3A77" w:rsidRPr="00EA3A77">
      <w:rPr>
        <w:sz w:val="20"/>
        <w:szCs w:val="16"/>
      </w:rPr>
      <w:tab/>
    </w:r>
    <w:r w:rsidR="00EA3A77" w:rsidRPr="00EA3A77">
      <w:rPr>
        <w:sz w:val="20"/>
        <w:szCs w:val="16"/>
      </w:rPr>
      <w:tab/>
      <w:t>Anlage</w:t>
    </w:r>
    <w:r w:rsidR="00D63BF0">
      <w:rPr>
        <w:sz w:val="20"/>
        <w:szCs w:val="16"/>
      </w:rPr>
      <w:t xml:space="preserve"> 3a</w:t>
    </w:r>
    <w:r w:rsidR="00EA3A77" w:rsidRPr="00EA3A77">
      <w:rPr>
        <w:sz w:val="20"/>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314C43"/>
    <w:multiLevelType w:val="hybridMultilevel"/>
    <w:tmpl w:val="843C6D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79C3E98"/>
    <w:multiLevelType w:val="hybridMultilevel"/>
    <w:tmpl w:val="016272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B4455C8"/>
    <w:multiLevelType w:val="hybridMultilevel"/>
    <w:tmpl w:val="69126074"/>
    <w:lvl w:ilvl="0" w:tplc="2966AF1C">
      <w:start w:val="1"/>
      <w:numFmt w:val="bullet"/>
      <w:lvlText w:val=""/>
      <w:lvlJc w:val="left"/>
      <w:pPr>
        <w:ind w:left="360" w:hanging="360"/>
      </w:pPr>
      <w:rPr>
        <w:rFonts w:ascii="Symbol" w:hAnsi="Symbol"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DDF24D6"/>
    <w:multiLevelType w:val="hybridMultilevel"/>
    <w:tmpl w:val="9BC07C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8w4+qbIfXwaxpVMut69BGCYJzY0ExgWWTzho6v7V2GA8jp4fv4jFL7AYfMcqL+bIR4yx6xVkhIJj7/D4bsIBsQ==" w:salt="oT4dSl3dvFtKwjjmSZUKbQ=="/>
  <w:defaultTabStop w:val="284"/>
  <w:autoHyphenation/>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B33"/>
    <w:rsid w:val="000225F7"/>
    <w:rsid w:val="000271EC"/>
    <w:rsid w:val="001527F5"/>
    <w:rsid w:val="001B37D5"/>
    <w:rsid w:val="001C3CA3"/>
    <w:rsid w:val="001D4DC2"/>
    <w:rsid w:val="002141A6"/>
    <w:rsid w:val="002A4F36"/>
    <w:rsid w:val="002B2019"/>
    <w:rsid w:val="00302A74"/>
    <w:rsid w:val="00334FE4"/>
    <w:rsid w:val="00354E6A"/>
    <w:rsid w:val="00397C15"/>
    <w:rsid w:val="00444F57"/>
    <w:rsid w:val="00450CDD"/>
    <w:rsid w:val="004733ED"/>
    <w:rsid w:val="004B1237"/>
    <w:rsid w:val="005439DF"/>
    <w:rsid w:val="0056082E"/>
    <w:rsid w:val="005673EE"/>
    <w:rsid w:val="00590E97"/>
    <w:rsid w:val="005A091F"/>
    <w:rsid w:val="00665DBC"/>
    <w:rsid w:val="00671586"/>
    <w:rsid w:val="006B0260"/>
    <w:rsid w:val="006B11C8"/>
    <w:rsid w:val="0071254C"/>
    <w:rsid w:val="00723A54"/>
    <w:rsid w:val="0074537D"/>
    <w:rsid w:val="007B317C"/>
    <w:rsid w:val="00830BC0"/>
    <w:rsid w:val="00870608"/>
    <w:rsid w:val="0088745D"/>
    <w:rsid w:val="008A72E3"/>
    <w:rsid w:val="008A751D"/>
    <w:rsid w:val="00923E06"/>
    <w:rsid w:val="009607B5"/>
    <w:rsid w:val="00AB79B6"/>
    <w:rsid w:val="00B1190D"/>
    <w:rsid w:val="00BA5840"/>
    <w:rsid w:val="00CC08F7"/>
    <w:rsid w:val="00D63BF0"/>
    <w:rsid w:val="00DE037C"/>
    <w:rsid w:val="00E60F92"/>
    <w:rsid w:val="00E74B33"/>
    <w:rsid w:val="00E857DF"/>
    <w:rsid w:val="00EA3A77"/>
    <w:rsid w:val="00EB136C"/>
    <w:rsid w:val="00EF1BAD"/>
    <w:rsid w:val="00F14837"/>
    <w:rsid w:val="00FD2A20"/>
    <w:rsid w:val="00FE6D86"/>
    <w:rsid w:val="00FF33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D7C7C91"/>
  <w15:chartTrackingRefBased/>
  <w15:docId w15:val="{5847DB74-71E5-4368-A0A9-4F05BF208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74B33"/>
    <w:pPr>
      <w:spacing w:line="320" w:lineRule="atLeast"/>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Listenabsatz">
    <w:name w:val="List Paragraph"/>
    <w:basedOn w:val="Standard"/>
    <w:uiPriority w:val="34"/>
    <w:qFormat/>
    <w:rsid w:val="00E74B33"/>
    <w:pPr>
      <w:ind w:left="720"/>
      <w:contextualSpacing/>
    </w:pPr>
  </w:style>
  <w:style w:type="paragraph" w:customStyle="1" w:styleId="Default">
    <w:name w:val="Default"/>
    <w:rsid w:val="00E74B33"/>
    <w:pPr>
      <w:autoSpaceDE w:val="0"/>
      <w:autoSpaceDN w:val="0"/>
      <w:adjustRightInd w:val="0"/>
    </w:pPr>
    <w:rPr>
      <w:rFonts w:ascii="Calibri" w:hAnsi="Calibri" w:cs="Calibri"/>
      <w:color w:val="000000"/>
      <w:sz w:val="24"/>
      <w:szCs w:val="24"/>
    </w:rPr>
  </w:style>
  <w:style w:type="character" w:styleId="Kommentarzeichen">
    <w:name w:val="annotation reference"/>
    <w:basedOn w:val="Absatz-Standardschriftart"/>
    <w:semiHidden/>
    <w:unhideWhenUsed/>
    <w:rsid w:val="00E74B33"/>
    <w:rPr>
      <w:sz w:val="16"/>
      <w:szCs w:val="16"/>
    </w:rPr>
  </w:style>
  <w:style w:type="paragraph" w:styleId="Kommentartext">
    <w:name w:val="annotation text"/>
    <w:basedOn w:val="Standard"/>
    <w:link w:val="KommentartextZchn"/>
    <w:semiHidden/>
    <w:unhideWhenUsed/>
    <w:rsid w:val="00E74B33"/>
    <w:pPr>
      <w:spacing w:after="160" w:line="240" w:lineRule="auto"/>
    </w:pPr>
    <w:rPr>
      <w:rFonts w:ascii="Calibri" w:eastAsia="Calibri" w:hAnsi="Calibri"/>
      <w:sz w:val="20"/>
      <w:lang w:eastAsia="en-US"/>
    </w:rPr>
  </w:style>
  <w:style w:type="character" w:customStyle="1" w:styleId="KommentartextZchn">
    <w:name w:val="Kommentartext Zchn"/>
    <w:basedOn w:val="Absatz-Standardschriftart"/>
    <w:link w:val="Kommentartext"/>
    <w:semiHidden/>
    <w:rsid w:val="00E74B33"/>
    <w:rPr>
      <w:rFonts w:ascii="Calibri" w:eastAsia="Calibri" w:hAnsi="Calibri"/>
      <w:lang w:eastAsia="en-US"/>
    </w:rPr>
  </w:style>
  <w:style w:type="character" w:customStyle="1" w:styleId="KopfzeileZchn">
    <w:name w:val="Kopfzeile Zchn"/>
    <w:basedOn w:val="Absatz-Standardschriftart"/>
    <w:link w:val="Kopfzeile"/>
    <w:uiPriority w:val="99"/>
    <w:rsid w:val="002A4F36"/>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599</Words>
  <Characters>4175</Characters>
  <Application>Microsoft Office Word</Application>
  <DocSecurity>8</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BAuA</Company>
  <LinksUpToDate>false</LinksUpToDate>
  <CharactersWithSpaces>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Möller, Silke</dc:creator>
  <cp:keywords/>
  <dc:description/>
  <cp:lastModifiedBy>Wannags, Antje</cp:lastModifiedBy>
  <cp:revision>3</cp:revision>
  <dcterms:created xsi:type="dcterms:W3CDTF">2026-08-25T08:47:00Z</dcterms:created>
  <dcterms:modified xsi:type="dcterms:W3CDTF">2026-08-26T06:47:00Z</dcterms:modified>
</cp:coreProperties>
</file>